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0E" w:rsidRDefault="00FF670E">
      <w:pPr>
        <w:pStyle w:val="NoSpacing"/>
        <w:rPr>
          <w:rFonts w:ascii="Verdana" w:hAnsi="Verdana"/>
          <w:sz w:val="23"/>
          <w:szCs w:val="23"/>
        </w:rPr>
      </w:pPr>
    </w:p>
    <w:p w:rsidR="00FF670E" w:rsidRDefault="00FF670E">
      <w:pPr>
        <w:ind w:right="-45"/>
        <w:rPr>
          <w:rFonts w:ascii="Verdana" w:hAnsi="Verdana"/>
          <w:sz w:val="23"/>
          <w:szCs w:val="23"/>
        </w:rPr>
      </w:pPr>
    </w:p>
    <w:p w:rsidR="00FF670E" w:rsidRDefault="00FF670E">
      <w:pPr>
        <w:ind w:right="-45"/>
        <w:rPr>
          <w:rFonts w:ascii="Verdana" w:hAnsi="Verdana"/>
          <w:sz w:val="23"/>
          <w:szCs w:val="23"/>
        </w:rPr>
      </w:pPr>
    </w:p>
    <w:p w:rsidR="00FF670E" w:rsidRDefault="00FF670E">
      <w:pPr>
        <w:ind w:right="-45"/>
        <w:rPr>
          <w:rFonts w:ascii="Verdana" w:hAnsi="Verdana"/>
          <w:sz w:val="23"/>
          <w:szCs w:val="23"/>
        </w:rPr>
      </w:pPr>
    </w:p>
    <w:p w:rsidR="00FF670E" w:rsidRDefault="00542831">
      <w:pPr>
        <w:ind w:right="-45"/>
        <w:rPr>
          <w:sz w:val="23"/>
          <w:szCs w:val="23"/>
        </w:rPr>
      </w:pPr>
      <w:r>
        <w:rPr>
          <w:sz w:val="23"/>
          <w:szCs w:val="23"/>
        </w:rPr>
        <w:t>DMC/DC/F.14/Comp.1800/2/2020/</w:t>
      </w:r>
      <w:r>
        <w:rPr>
          <w:sz w:val="23"/>
          <w:szCs w:val="23"/>
        </w:rPr>
        <w:tab/>
      </w:r>
      <w:r>
        <w:rPr>
          <w:sz w:val="23"/>
          <w:szCs w:val="23"/>
        </w:rPr>
        <w:tab/>
      </w:r>
      <w:r>
        <w:rPr>
          <w:sz w:val="23"/>
          <w:szCs w:val="23"/>
        </w:rPr>
        <w:tab/>
        <w:t xml:space="preserve"> </w:t>
      </w:r>
      <w:r w:rsidR="00B24B8B">
        <w:rPr>
          <w:sz w:val="23"/>
          <w:szCs w:val="23"/>
        </w:rPr>
        <w:t xml:space="preserve">                                   </w:t>
      </w:r>
      <w:r>
        <w:rPr>
          <w:sz w:val="23"/>
          <w:szCs w:val="23"/>
        </w:rPr>
        <w:t>01</w:t>
      </w:r>
      <w:r>
        <w:rPr>
          <w:sz w:val="23"/>
          <w:szCs w:val="23"/>
          <w:vertAlign w:val="superscript"/>
        </w:rPr>
        <w:t>st</w:t>
      </w:r>
      <w:r>
        <w:rPr>
          <w:sz w:val="23"/>
          <w:szCs w:val="23"/>
        </w:rPr>
        <w:t xml:space="preserve"> May, 2023</w:t>
      </w:r>
    </w:p>
    <w:p w:rsidR="00FF670E" w:rsidRDefault="00542831">
      <w:pPr>
        <w:ind w:right="-45"/>
        <w:jc w:val="center"/>
        <w:rPr>
          <w:b/>
          <w:sz w:val="32"/>
          <w:szCs w:val="32"/>
          <w:u w:val="single"/>
        </w:rPr>
      </w:pPr>
      <w:r>
        <w:rPr>
          <w:b/>
          <w:sz w:val="32"/>
          <w:szCs w:val="32"/>
          <w:u w:val="single"/>
        </w:rPr>
        <w:t>O R D E R</w:t>
      </w:r>
    </w:p>
    <w:p w:rsidR="00FF670E" w:rsidRDefault="00542831">
      <w:pPr>
        <w:tabs>
          <w:tab w:val="left" w:pos="567"/>
          <w:tab w:val="left" w:pos="993"/>
        </w:tabs>
        <w:spacing w:before="120" w:after="240" w:line="360" w:lineRule="auto"/>
        <w:ind w:right="-45"/>
        <w:jc w:val="both"/>
        <w:rPr>
          <w:sz w:val="21"/>
          <w:szCs w:val="21"/>
        </w:rPr>
      </w:pPr>
      <w:r>
        <w:rPr>
          <w:rStyle w:val="Strong"/>
          <w:b w:val="0"/>
          <w:bCs w:val="0"/>
          <w:sz w:val="21"/>
          <w:szCs w:val="21"/>
        </w:rPr>
        <w:t xml:space="preserve">The Delhi Medical Council through its Disciplinary Committee examined a matter wherein </w:t>
      </w:r>
      <w:r>
        <w:rPr>
          <w:sz w:val="21"/>
          <w:szCs w:val="21"/>
        </w:rPr>
        <w:t>it is noted that vide Order No.DMC/DC/F.14/Comp.1800/ 2/2016/ 263554 to 263565 dated 18</w:t>
      </w:r>
      <w:r>
        <w:rPr>
          <w:sz w:val="21"/>
          <w:szCs w:val="21"/>
          <w:vertAlign w:val="superscript"/>
        </w:rPr>
        <w:t>th</w:t>
      </w:r>
      <w:r>
        <w:rPr>
          <w:sz w:val="21"/>
          <w:szCs w:val="21"/>
        </w:rPr>
        <w:t xml:space="preserve"> July, 2017, in complaint No. 1800, besides awarding warning to Dr. Sanjay Kumar Singh (Delhi Medical Council Registration No.36044) with a direction that Dr. Sanjay Kumar Singh should undergo fifteen hours of Continuing Medical Education (C.M.E.) on the subject Emergency Medical Care, the Delhi Medical Council has also indicted Dr. Rajesh Kumar and directed him to undergo CME.  However, since at the time of passing of the aforementioned Order, Dr. Rajesh Kumar did not hold valid registration with Delhi Medical Council, as his name already stood deleted </w:t>
      </w:r>
      <w:proofErr w:type="spellStart"/>
      <w:r>
        <w:rPr>
          <w:color w:val="000000"/>
          <w:sz w:val="21"/>
          <w:szCs w:val="21"/>
        </w:rPr>
        <w:t>w.e.f</w:t>
      </w:r>
      <w:proofErr w:type="spellEnd"/>
      <w:r>
        <w:rPr>
          <w:color w:val="000000"/>
          <w:sz w:val="21"/>
          <w:szCs w:val="21"/>
        </w:rPr>
        <w:t>. 5</w:t>
      </w:r>
      <w:r>
        <w:rPr>
          <w:color w:val="000000"/>
          <w:sz w:val="21"/>
          <w:szCs w:val="21"/>
          <w:vertAlign w:val="superscript"/>
        </w:rPr>
        <w:t>th</w:t>
      </w:r>
      <w:r>
        <w:rPr>
          <w:color w:val="000000"/>
          <w:sz w:val="21"/>
          <w:szCs w:val="21"/>
        </w:rPr>
        <w:t xml:space="preserve"> August, 2007 </w:t>
      </w:r>
      <w:r>
        <w:rPr>
          <w:sz w:val="21"/>
          <w:szCs w:val="21"/>
        </w:rPr>
        <w:t>under Delhi Medical Council registration No.15452, on account of non renewal; no punishment in terms of warning or suspension of registration was  inflicted on Dr. Rajesh Kumar.  It is also noted that subsequently, Dr. Rajesh Kumar had renewed his registration with Delhi Medical Council.  In view of the fact that Dr. Rajesh Kumar had renewed his registration with Delhi Medical Council and the Delhi Medical Council in its Order dated 18</w:t>
      </w:r>
      <w:r>
        <w:rPr>
          <w:sz w:val="21"/>
          <w:szCs w:val="21"/>
          <w:vertAlign w:val="superscript"/>
        </w:rPr>
        <w:t>th</w:t>
      </w:r>
      <w:r>
        <w:rPr>
          <w:sz w:val="21"/>
          <w:szCs w:val="21"/>
        </w:rPr>
        <w:t xml:space="preserve"> July, 2017 has indicted Dr. Rajesh Kumar, the Delhi Medical Council has initiated these proceedings against Dr. Rajesh Kumar.   </w:t>
      </w:r>
    </w:p>
    <w:p w:rsidR="00FF670E" w:rsidRDefault="00542831">
      <w:pPr>
        <w:tabs>
          <w:tab w:val="left" w:pos="567"/>
          <w:tab w:val="left" w:pos="993"/>
        </w:tabs>
        <w:spacing w:before="120" w:after="240" w:line="360" w:lineRule="auto"/>
        <w:ind w:right="-45"/>
        <w:jc w:val="both"/>
        <w:rPr>
          <w:sz w:val="21"/>
          <w:szCs w:val="21"/>
        </w:rPr>
      </w:pPr>
      <w:r>
        <w:rPr>
          <w:sz w:val="21"/>
          <w:szCs w:val="21"/>
        </w:rPr>
        <w:t>The Order of the Disciplinary Committee dated 16</w:t>
      </w:r>
      <w:r>
        <w:rPr>
          <w:sz w:val="21"/>
          <w:szCs w:val="21"/>
          <w:vertAlign w:val="superscript"/>
        </w:rPr>
        <w:t>th</w:t>
      </w:r>
      <w:r>
        <w:rPr>
          <w:sz w:val="21"/>
          <w:szCs w:val="21"/>
        </w:rPr>
        <w:t xml:space="preserve"> March, 2023 is reproduced herein-</w:t>
      </w:r>
      <w:proofErr w:type="gramStart"/>
      <w:r>
        <w:rPr>
          <w:sz w:val="21"/>
          <w:szCs w:val="21"/>
        </w:rPr>
        <w:t>below :</w:t>
      </w:r>
      <w:proofErr w:type="gramEnd"/>
      <w:r>
        <w:rPr>
          <w:sz w:val="21"/>
          <w:szCs w:val="21"/>
        </w:rPr>
        <w:t>-</w:t>
      </w:r>
    </w:p>
    <w:p w:rsidR="00FF670E" w:rsidRDefault="00542831">
      <w:pPr>
        <w:tabs>
          <w:tab w:val="left" w:pos="567"/>
          <w:tab w:val="left" w:pos="993"/>
        </w:tabs>
        <w:spacing w:before="120" w:after="240" w:line="360" w:lineRule="auto"/>
        <w:ind w:right="-45"/>
        <w:jc w:val="both"/>
        <w:rPr>
          <w:rFonts w:ascii="Verdana" w:hAnsi="Verdana"/>
          <w:sz w:val="23"/>
          <w:szCs w:val="23"/>
        </w:rPr>
      </w:pPr>
      <w:r>
        <w:rPr>
          <w:rStyle w:val="Strong"/>
          <w:rFonts w:ascii="Verdana" w:hAnsi="Verdana"/>
          <w:b w:val="0"/>
          <w:bCs w:val="0"/>
          <w:sz w:val="23"/>
          <w:szCs w:val="23"/>
        </w:rPr>
        <w:t xml:space="preserve">The Disciplinary Committee of the Delhi Medical Council examined a matter wherein </w:t>
      </w:r>
      <w:r>
        <w:rPr>
          <w:rFonts w:ascii="Verdana" w:hAnsi="Verdana"/>
          <w:sz w:val="23"/>
          <w:szCs w:val="23"/>
        </w:rPr>
        <w:t>it is noted that vide Order No.DMC/DC/F.14/Comp.1800/ 2/2016/ 263554 to 263565 dated 18</w:t>
      </w:r>
      <w:r>
        <w:rPr>
          <w:rFonts w:ascii="Verdana" w:hAnsi="Verdana"/>
          <w:sz w:val="23"/>
          <w:szCs w:val="23"/>
          <w:vertAlign w:val="superscript"/>
        </w:rPr>
        <w:t>th</w:t>
      </w:r>
      <w:r>
        <w:rPr>
          <w:rFonts w:ascii="Verdana" w:hAnsi="Verdana"/>
          <w:sz w:val="23"/>
          <w:szCs w:val="23"/>
        </w:rPr>
        <w:t xml:space="preserve"> July, 2017, in complaint No. 1800, besides awarding warning to Dr. Sanjay Kumar Singh (Delhi Medical Council Registration No.36044) with a direction that Dr. Sanjay Kumar Singh should undergo fifteen hours of Continuing Medical Education (C.M.E.) on the subject Emergency Medical Care, the Delhi Medical Council has also indicted Dr. Rajesh Kumar and directed him to undergo CME.  However, since at the time of passing of the aforementioned Order, Dr. Rajesh Kumar did not hold valid registration with Delhi Medical Council, as his name already stood deleted </w:t>
      </w:r>
      <w:proofErr w:type="spellStart"/>
      <w:r>
        <w:rPr>
          <w:rFonts w:ascii="Verdana" w:hAnsi="Verdana"/>
          <w:color w:val="000000"/>
          <w:sz w:val="23"/>
          <w:szCs w:val="23"/>
        </w:rPr>
        <w:t>w.e.f</w:t>
      </w:r>
      <w:proofErr w:type="spellEnd"/>
      <w:r>
        <w:rPr>
          <w:rFonts w:ascii="Verdana" w:hAnsi="Verdana"/>
          <w:color w:val="000000"/>
          <w:sz w:val="23"/>
          <w:szCs w:val="23"/>
        </w:rPr>
        <w:t>. 5</w:t>
      </w:r>
      <w:r>
        <w:rPr>
          <w:rFonts w:ascii="Verdana" w:hAnsi="Verdana"/>
          <w:color w:val="000000"/>
          <w:sz w:val="23"/>
          <w:szCs w:val="23"/>
          <w:vertAlign w:val="superscript"/>
        </w:rPr>
        <w:t>th</w:t>
      </w:r>
      <w:r>
        <w:rPr>
          <w:rFonts w:ascii="Verdana" w:hAnsi="Verdana"/>
          <w:color w:val="000000"/>
          <w:sz w:val="23"/>
          <w:szCs w:val="23"/>
        </w:rPr>
        <w:t xml:space="preserve"> August, 2007 </w:t>
      </w:r>
      <w:r>
        <w:rPr>
          <w:rFonts w:ascii="Verdana" w:hAnsi="Verdana"/>
          <w:sz w:val="23"/>
          <w:szCs w:val="23"/>
        </w:rPr>
        <w:t xml:space="preserve">under Delhi Medical Council registration No.15452, on account of non renewal; no punishment in terms of warning or suspension of registration was  inflicted on Dr. Rajesh Kumar.  It is also noted that subsequently, Dr. Rajesh Kumar had renewed his registration with Delhi </w:t>
      </w:r>
      <w:r>
        <w:rPr>
          <w:rFonts w:ascii="Verdana" w:hAnsi="Verdana"/>
          <w:sz w:val="23"/>
          <w:szCs w:val="23"/>
        </w:rPr>
        <w:lastRenderedPageBreak/>
        <w:t>Medical Council.  In view of the fact that Dr. Rajesh Kumar had renewed his registration with Delhi Medical Council and the Delhi Medical Council in its Order dated 18</w:t>
      </w:r>
      <w:r>
        <w:rPr>
          <w:rFonts w:ascii="Verdana" w:hAnsi="Verdana"/>
          <w:sz w:val="23"/>
          <w:szCs w:val="23"/>
          <w:vertAlign w:val="superscript"/>
        </w:rPr>
        <w:t>th</w:t>
      </w:r>
      <w:r>
        <w:rPr>
          <w:rFonts w:ascii="Verdana" w:hAnsi="Verdana"/>
          <w:sz w:val="23"/>
          <w:szCs w:val="23"/>
        </w:rPr>
        <w:t xml:space="preserve"> July, 2017 has indicted Dr. Rajesh Kumar, the Delhi Medical Council has initiated these proceedings against Dr. Rajesh Kumar.   </w:t>
      </w:r>
    </w:p>
    <w:p w:rsidR="00FF670E" w:rsidRDefault="00FF670E">
      <w:pPr>
        <w:pStyle w:val="NoSpacing"/>
        <w:rPr>
          <w:szCs w:val="23"/>
        </w:rPr>
      </w:pPr>
    </w:p>
    <w:p w:rsidR="00FF670E" w:rsidRDefault="00542831">
      <w:pPr>
        <w:tabs>
          <w:tab w:val="left" w:pos="567"/>
          <w:tab w:val="left" w:pos="993"/>
        </w:tabs>
        <w:spacing w:before="120" w:after="240" w:line="360" w:lineRule="auto"/>
        <w:ind w:right="-45"/>
        <w:jc w:val="both"/>
        <w:rPr>
          <w:rFonts w:ascii="Verdana" w:hAnsi="Verdana"/>
          <w:sz w:val="23"/>
          <w:szCs w:val="23"/>
        </w:rPr>
      </w:pPr>
      <w:r>
        <w:rPr>
          <w:rFonts w:ascii="Verdana" w:hAnsi="Verdana"/>
          <w:sz w:val="23"/>
          <w:szCs w:val="23"/>
        </w:rPr>
        <w:t>The Disciplinary Committee perused the Order No.DMC/DC/F.14/ Comp.1800/2/2016/263554 to 263565 dated 18</w:t>
      </w:r>
      <w:r>
        <w:rPr>
          <w:rFonts w:ascii="Verdana" w:hAnsi="Verdana"/>
          <w:sz w:val="23"/>
          <w:szCs w:val="23"/>
          <w:vertAlign w:val="superscript"/>
        </w:rPr>
        <w:t>th</w:t>
      </w:r>
      <w:r>
        <w:rPr>
          <w:rFonts w:ascii="Verdana" w:hAnsi="Verdana"/>
          <w:sz w:val="23"/>
          <w:szCs w:val="23"/>
        </w:rPr>
        <w:t xml:space="preserve"> July, 2017 in complaint No. 1800 and other documents on record. </w:t>
      </w:r>
    </w:p>
    <w:p w:rsidR="00FF670E" w:rsidRDefault="00542831">
      <w:pPr>
        <w:tabs>
          <w:tab w:val="left" w:pos="567"/>
          <w:tab w:val="left" w:pos="993"/>
        </w:tabs>
        <w:spacing w:before="120" w:after="240" w:line="360" w:lineRule="auto"/>
        <w:ind w:right="-45"/>
        <w:jc w:val="both"/>
        <w:rPr>
          <w:rFonts w:ascii="Verdana" w:hAnsi="Verdana"/>
          <w:sz w:val="23"/>
          <w:szCs w:val="23"/>
        </w:rPr>
      </w:pPr>
      <w:r>
        <w:rPr>
          <w:rFonts w:ascii="Verdana" w:hAnsi="Verdana"/>
          <w:sz w:val="23"/>
          <w:szCs w:val="23"/>
        </w:rPr>
        <w:t xml:space="preserve">Dr. Rajesh Kumar presented himself before the Disciplinary Committee and was heard in person. </w:t>
      </w:r>
    </w:p>
    <w:p w:rsidR="00FF670E" w:rsidRDefault="00FF670E">
      <w:pPr>
        <w:pStyle w:val="NoSpacing"/>
        <w:rPr>
          <w:rFonts w:ascii="Verdana" w:hAnsi="Verdana"/>
          <w:sz w:val="23"/>
          <w:szCs w:val="23"/>
        </w:rPr>
      </w:pPr>
    </w:p>
    <w:p w:rsidR="00FF670E" w:rsidRDefault="00542831">
      <w:pPr>
        <w:spacing w:line="360" w:lineRule="auto"/>
        <w:ind w:right="-45"/>
        <w:contextualSpacing/>
        <w:jc w:val="both"/>
        <w:rPr>
          <w:rFonts w:ascii="Verdana" w:hAnsi="Verdana"/>
          <w:sz w:val="23"/>
          <w:szCs w:val="23"/>
        </w:rPr>
      </w:pPr>
      <w:r>
        <w:rPr>
          <w:rFonts w:ascii="Verdana" w:hAnsi="Verdana"/>
          <w:sz w:val="23"/>
          <w:szCs w:val="23"/>
        </w:rPr>
        <w:t xml:space="preserve">The Disciplinary Committee noted that Dr. Rajesh Kumar failed to submit his written statement, </w:t>
      </w:r>
      <w:proofErr w:type="spellStart"/>
      <w:r>
        <w:rPr>
          <w:rFonts w:ascii="Verdana" w:hAnsi="Verdana"/>
          <w:sz w:val="23"/>
          <w:szCs w:val="23"/>
        </w:rPr>
        <w:t>inspite</w:t>
      </w:r>
      <w:proofErr w:type="spellEnd"/>
      <w:r>
        <w:rPr>
          <w:rFonts w:ascii="Verdana" w:hAnsi="Verdana"/>
          <w:sz w:val="23"/>
          <w:szCs w:val="23"/>
        </w:rPr>
        <w:t xml:space="preserve"> of notice/direction. </w:t>
      </w:r>
    </w:p>
    <w:p w:rsidR="00FF670E" w:rsidRDefault="00FF670E">
      <w:pPr>
        <w:spacing w:line="360" w:lineRule="auto"/>
        <w:ind w:right="-45"/>
        <w:contextualSpacing/>
        <w:jc w:val="both"/>
        <w:rPr>
          <w:rFonts w:ascii="Verdana" w:hAnsi="Verdana"/>
          <w:b/>
          <w:sz w:val="23"/>
          <w:szCs w:val="23"/>
        </w:rPr>
      </w:pPr>
    </w:p>
    <w:p w:rsidR="00FF670E" w:rsidRDefault="00542831">
      <w:pPr>
        <w:tabs>
          <w:tab w:val="left" w:pos="567"/>
          <w:tab w:val="left" w:pos="4253"/>
        </w:tabs>
        <w:spacing w:before="120" w:after="240" w:line="360" w:lineRule="auto"/>
        <w:jc w:val="both"/>
        <w:rPr>
          <w:rFonts w:ascii="Verdana" w:hAnsi="Verdana"/>
          <w:sz w:val="23"/>
          <w:szCs w:val="23"/>
        </w:rPr>
      </w:pPr>
      <w:r>
        <w:rPr>
          <w:rFonts w:ascii="Verdana" w:hAnsi="Verdana"/>
          <w:sz w:val="23"/>
          <w:szCs w:val="23"/>
        </w:rPr>
        <w:t>On being asked by the Disciplinary Committee to show cause as to why penalty which includes warning or suspension of registration be not imposed, as reflected in the aforementioned in the Order No.DMC/DC/F.14/Comp.1800/2/2016/ 263554 to 263565 dated 18</w:t>
      </w:r>
      <w:r>
        <w:rPr>
          <w:rFonts w:ascii="Verdana" w:hAnsi="Verdana"/>
          <w:sz w:val="23"/>
          <w:szCs w:val="23"/>
          <w:vertAlign w:val="superscript"/>
        </w:rPr>
        <w:t>th</w:t>
      </w:r>
      <w:r>
        <w:rPr>
          <w:rFonts w:ascii="Verdana" w:hAnsi="Verdana"/>
          <w:sz w:val="23"/>
          <w:szCs w:val="23"/>
        </w:rPr>
        <w:t xml:space="preserve"> July, 2017, on having been indicted n that Order, and as to whether he has challenged that Order before any authority, Dr. Rajesh Kumar stated that he has not challenged the Order No.DMC/DC/F.14/Comp.1800/2/ 2016/ 263554 to 263565 dated 18</w:t>
      </w:r>
      <w:r>
        <w:rPr>
          <w:rFonts w:ascii="Verdana" w:hAnsi="Verdana"/>
          <w:sz w:val="23"/>
          <w:szCs w:val="23"/>
          <w:vertAlign w:val="superscript"/>
        </w:rPr>
        <w:t>th</w:t>
      </w:r>
      <w:r>
        <w:rPr>
          <w:rFonts w:ascii="Verdana" w:hAnsi="Verdana"/>
          <w:sz w:val="23"/>
          <w:szCs w:val="23"/>
        </w:rPr>
        <w:t xml:space="preserve"> July, 2017 before any appellate authority or Court of Law and further, he is willing to undergo any punishment which the Delhi Medical Council may decide to impose upon him for the shortcomings attributed on his part in the Order No.DMC/DC/F.14/ Comp.1800/2/2016/263554 to 263565 dated 18</w:t>
      </w:r>
      <w:r>
        <w:rPr>
          <w:rFonts w:ascii="Verdana" w:hAnsi="Verdana"/>
          <w:sz w:val="23"/>
          <w:szCs w:val="23"/>
          <w:vertAlign w:val="superscript"/>
        </w:rPr>
        <w:t>th</w:t>
      </w:r>
      <w:r>
        <w:rPr>
          <w:rFonts w:ascii="Verdana" w:hAnsi="Verdana"/>
          <w:sz w:val="23"/>
          <w:szCs w:val="23"/>
        </w:rPr>
        <w:t xml:space="preserve"> July, 2017; he, however, requests that Delhi Medical Council may take lenient view in this matter. </w:t>
      </w:r>
    </w:p>
    <w:p w:rsidR="00FF670E" w:rsidRDefault="00FF670E">
      <w:pPr>
        <w:pStyle w:val="NoSpacing"/>
      </w:pPr>
    </w:p>
    <w:p w:rsidR="00FF670E" w:rsidRDefault="00542831">
      <w:pPr>
        <w:spacing w:line="360" w:lineRule="auto"/>
        <w:ind w:right="-45"/>
        <w:contextualSpacing/>
        <w:jc w:val="both"/>
        <w:rPr>
          <w:rFonts w:ascii="Verdana" w:hAnsi="Verdana"/>
          <w:sz w:val="23"/>
          <w:szCs w:val="23"/>
        </w:rPr>
      </w:pPr>
      <w:r>
        <w:rPr>
          <w:rFonts w:ascii="Verdana" w:hAnsi="Verdana"/>
          <w:sz w:val="23"/>
          <w:szCs w:val="23"/>
        </w:rPr>
        <w:t>In light of the above, the Disciplinary committee observes that the Order dated 18</w:t>
      </w:r>
      <w:r>
        <w:rPr>
          <w:rFonts w:ascii="Verdana" w:hAnsi="Verdana"/>
          <w:sz w:val="23"/>
          <w:szCs w:val="23"/>
          <w:vertAlign w:val="superscript"/>
        </w:rPr>
        <w:t>th</w:t>
      </w:r>
      <w:r>
        <w:rPr>
          <w:rFonts w:ascii="Verdana" w:hAnsi="Verdana"/>
          <w:sz w:val="23"/>
          <w:szCs w:val="23"/>
        </w:rPr>
        <w:t xml:space="preserve"> July, 2017 of the Delhi Medical Council wherein in addition to </w:t>
      </w:r>
      <w:r>
        <w:rPr>
          <w:rFonts w:ascii="Verdana" w:hAnsi="Verdana"/>
          <w:sz w:val="23"/>
          <w:szCs w:val="23"/>
        </w:rPr>
        <w:lastRenderedPageBreak/>
        <w:t xml:space="preserve">Dr. Sanjay Kumar Singh, Dr. Rajesh Kumar was also indicted by the Delhi Medical Council, was never challenged by Dr. Rajesh Kumar before any appellate authority or Court of Law, hence, the findings against Dr. Rajesh Kumar in the said order has attained finality.  </w:t>
      </w:r>
    </w:p>
    <w:p w:rsidR="00FF670E" w:rsidRDefault="00FF670E">
      <w:pPr>
        <w:pStyle w:val="NoSpacing"/>
        <w:rPr>
          <w:rFonts w:ascii="Verdana" w:hAnsi="Verdana"/>
          <w:sz w:val="23"/>
          <w:szCs w:val="23"/>
        </w:rPr>
      </w:pPr>
    </w:p>
    <w:p w:rsidR="00FF670E" w:rsidRDefault="00FF670E">
      <w:pPr>
        <w:pStyle w:val="NoSpacing"/>
        <w:rPr>
          <w:rFonts w:ascii="Verdana" w:hAnsi="Verdana"/>
          <w:sz w:val="23"/>
          <w:szCs w:val="23"/>
        </w:rPr>
      </w:pPr>
    </w:p>
    <w:p w:rsidR="00FF670E" w:rsidRDefault="00542831">
      <w:pPr>
        <w:spacing w:line="360" w:lineRule="auto"/>
        <w:ind w:right="-45"/>
        <w:contextualSpacing/>
        <w:jc w:val="both"/>
        <w:rPr>
          <w:rFonts w:ascii="Verdana" w:hAnsi="Verdana"/>
          <w:sz w:val="23"/>
          <w:szCs w:val="23"/>
        </w:rPr>
      </w:pPr>
      <w:r>
        <w:rPr>
          <w:rFonts w:ascii="Verdana" w:hAnsi="Verdana"/>
          <w:sz w:val="23"/>
          <w:szCs w:val="23"/>
        </w:rPr>
        <w:t>It is also noted that Delhi Medical Council in its meeting held on 21</w:t>
      </w:r>
      <w:r>
        <w:rPr>
          <w:rFonts w:ascii="Verdana" w:hAnsi="Verdana"/>
          <w:sz w:val="23"/>
          <w:szCs w:val="23"/>
          <w:vertAlign w:val="superscript"/>
        </w:rPr>
        <w:t>st</w:t>
      </w:r>
      <w:r>
        <w:rPr>
          <w:rFonts w:ascii="Verdana" w:hAnsi="Verdana"/>
          <w:sz w:val="23"/>
          <w:szCs w:val="23"/>
        </w:rPr>
        <w:t xml:space="preserve"> December, 2022 already has decided to withdraw the criminal prosecution initiated against Dr. Rajesh Kumar in terms of its Order dated 18</w:t>
      </w:r>
      <w:r>
        <w:rPr>
          <w:rFonts w:ascii="Verdana" w:hAnsi="Verdana"/>
          <w:sz w:val="23"/>
          <w:szCs w:val="23"/>
          <w:vertAlign w:val="superscript"/>
        </w:rPr>
        <w:t>th</w:t>
      </w:r>
      <w:r>
        <w:rPr>
          <w:rFonts w:ascii="Verdana" w:hAnsi="Verdana"/>
          <w:sz w:val="23"/>
          <w:szCs w:val="23"/>
        </w:rPr>
        <w:t xml:space="preserve"> July, 2017. </w:t>
      </w:r>
    </w:p>
    <w:p w:rsidR="00FF670E" w:rsidRDefault="00FF670E">
      <w:pPr>
        <w:pStyle w:val="NoSpacing"/>
        <w:rPr>
          <w:rFonts w:ascii="Verdana" w:hAnsi="Verdana"/>
          <w:sz w:val="23"/>
          <w:szCs w:val="23"/>
        </w:rPr>
      </w:pPr>
    </w:p>
    <w:p w:rsidR="00FF670E" w:rsidRDefault="00FF670E">
      <w:pPr>
        <w:pStyle w:val="NoSpacing"/>
        <w:rPr>
          <w:rFonts w:ascii="Verdana" w:hAnsi="Verdana"/>
          <w:sz w:val="23"/>
          <w:szCs w:val="23"/>
        </w:rPr>
      </w:pPr>
    </w:p>
    <w:p w:rsidR="00FF670E" w:rsidRDefault="00542831">
      <w:pPr>
        <w:spacing w:line="360" w:lineRule="auto"/>
        <w:ind w:right="-45"/>
        <w:contextualSpacing/>
        <w:jc w:val="both"/>
        <w:rPr>
          <w:rFonts w:ascii="Verdana" w:hAnsi="Verdana"/>
          <w:sz w:val="23"/>
          <w:szCs w:val="23"/>
        </w:rPr>
      </w:pPr>
      <w:r>
        <w:rPr>
          <w:rFonts w:ascii="Verdana" w:hAnsi="Verdana"/>
          <w:sz w:val="23"/>
          <w:szCs w:val="23"/>
        </w:rPr>
        <w:t>In view of the above, the Disciplinary Committee deems it fit to recommend issuance of warning to Dr. Rajesh Kumar (Delhi Medical Council Delhi Medical Council Registration No.1542) for his act, as determined by the Delhi Medical Council in Order dated 18</w:t>
      </w:r>
      <w:r>
        <w:rPr>
          <w:rFonts w:ascii="Verdana" w:hAnsi="Verdana"/>
          <w:sz w:val="23"/>
          <w:szCs w:val="23"/>
          <w:vertAlign w:val="superscript"/>
        </w:rPr>
        <w:t>th</w:t>
      </w:r>
      <w:r>
        <w:rPr>
          <w:rFonts w:ascii="Verdana" w:hAnsi="Verdana"/>
          <w:sz w:val="23"/>
          <w:szCs w:val="23"/>
        </w:rPr>
        <w:t xml:space="preserve"> July, 2017 with a direction that Dr. Rajesh Kumar should undergo fifteen hours of Continuing Medical Education (C.M.E.) on the subject Emergency Medical Care and submit a compliance report to this effect to the Delhi Medical Council.</w:t>
      </w:r>
    </w:p>
    <w:p w:rsidR="00FF670E" w:rsidRDefault="00FF670E">
      <w:pPr>
        <w:pStyle w:val="NoSpacing"/>
        <w:rPr>
          <w:rFonts w:ascii="Verdana" w:hAnsi="Verdana"/>
          <w:sz w:val="23"/>
          <w:szCs w:val="23"/>
        </w:rPr>
      </w:pPr>
    </w:p>
    <w:p w:rsidR="00FF670E" w:rsidRDefault="00FF670E">
      <w:pPr>
        <w:spacing w:line="360" w:lineRule="auto"/>
        <w:ind w:right="-45"/>
        <w:contextualSpacing/>
        <w:jc w:val="both"/>
        <w:rPr>
          <w:rFonts w:ascii="Verdana" w:hAnsi="Verdana"/>
          <w:sz w:val="23"/>
          <w:szCs w:val="23"/>
        </w:rPr>
      </w:pPr>
    </w:p>
    <w:p w:rsidR="00FF670E" w:rsidRDefault="00542831">
      <w:pPr>
        <w:spacing w:line="360" w:lineRule="auto"/>
        <w:ind w:right="-45"/>
        <w:contextualSpacing/>
        <w:jc w:val="both"/>
        <w:rPr>
          <w:rFonts w:ascii="Verdana" w:hAnsi="Verdana"/>
          <w:sz w:val="23"/>
          <w:szCs w:val="23"/>
        </w:rPr>
      </w:pPr>
      <w:r>
        <w:rPr>
          <w:rFonts w:ascii="Verdana" w:hAnsi="Verdana"/>
          <w:sz w:val="23"/>
          <w:szCs w:val="23"/>
        </w:rPr>
        <w:t xml:space="preserve">Matter stands disposed. </w:t>
      </w:r>
    </w:p>
    <w:p w:rsidR="00FF670E" w:rsidRDefault="00B24B8B">
      <w:pPr>
        <w:ind w:right="-45" w:firstLineChars="450" w:firstLine="1035"/>
        <w:contextualSpacing/>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00542831">
        <w:rPr>
          <w:rFonts w:ascii="Verdana" w:hAnsi="Verdana"/>
          <w:sz w:val="23"/>
          <w:szCs w:val="23"/>
        </w:rPr>
        <w:t>Sd</w:t>
      </w:r>
      <w:proofErr w:type="spellEnd"/>
      <w:r w:rsidR="00542831">
        <w:rPr>
          <w:rFonts w:ascii="Verdana" w:hAnsi="Verdana"/>
          <w:sz w:val="23"/>
          <w:szCs w:val="23"/>
        </w:rPr>
        <w:t>/:</w:t>
      </w:r>
    </w:p>
    <w:p w:rsidR="00FF670E" w:rsidRDefault="00542831">
      <w:pPr>
        <w:ind w:right="-45"/>
        <w:contextual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(Dr. Anil Kumar </w:t>
      </w:r>
      <w:proofErr w:type="spellStart"/>
      <w:r>
        <w:rPr>
          <w:rFonts w:ascii="Verdana" w:hAnsi="Verdana"/>
          <w:sz w:val="23"/>
          <w:szCs w:val="23"/>
        </w:rPr>
        <w:t>Yadav</w:t>
      </w:r>
      <w:proofErr w:type="spellEnd"/>
      <w:r>
        <w:rPr>
          <w:rFonts w:ascii="Verdana" w:hAnsi="Verdana"/>
          <w:sz w:val="23"/>
          <w:szCs w:val="23"/>
        </w:rPr>
        <w:t>)</w:t>
      </w:r>
    </w:p>
    <w:p w:rsidR="00FF670E" w:rsidRDefault="00542831">
      <w:pPr>
        <w:ind w:right="-45"/>
        <w:contextual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Eminent </w:t>
      </w:r>
      <w:proofErr w:type="spellStart"/>
      <w:r>
        <w:rPr>
          <w:rFonts w:ascii="Verdana" w:hAnsi="Verdana"/>
          <w:sz w:val="23"/>
          <w:szCs w:val="23"/>
        </w:rPr>
        <w:t>Publicman</w:t>
      </w:r>
      <w:proofErr w:type="spellEnd"/>
      <w:r>
        <w:rPr>
          <w:rFonts w:ascii="Verdana" w:hAnsi="Verdana"/>
          <w:sz w:val="23"/>
          <w:szCs w:val="23"/>
        </w:rPr>
        <w:t>,</w:t>
      </w:r>
    </w:p>
    <w:p w:rsidR="00FF670E" w:rsidRDefault="00542831">
      <w:pPr>
        <w:ind w:right="-45"/>
        <w:contextual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Member,</w:t>
      </w:r>
    </w:p>
    <w:p w:rsidR="00FF670E" w:rsidRDefault="00542831">
      <w:pPr>
        <w:ind w:left="4320" w:right="-45" w:firstLine="720"/>
        <w:contextualSpacing/>
        <w:jc w:val="both"/>
        <w:rPr>
          <w:rFonts w:ascii="Verdana" w:hAnsi="Verdana"/>
          <w:sz w:val="23"/>
          <w:szCs w:val="23"/>
        </w:rPr>
      </w:pPr>
      <w:r>
        <w:rPr>
          <w:rFonts w:ascii="Verdana" w:hAnsi="Verdana"/>
          <w:sz w:val="23"/>
          <w:szCs w:val="23"/>
        </w:rPr>
        <w:t xml:space="preserve">Disciplinary Committee </w:t>
      </w:r>
    </w:p>
    <w:p w:rsidR="00FF670E" w:rsidRDefault="00FF670E">
      <w:pPr>
        <w:pStyle w:val="ListParagraph"/>
      </w:pPr>
    </w:p>
    <w:p w:rsidR="00FF670E" w:rsidRDefault="00542831">
      <w:pPr>
        <w:ind w:right="-45" w:firstLine="720"/>
        <w:contextualSpacing/>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FF670E" w:rsidRDefault="00542831">
      <w:pPr>
        <w:ind w:right="-45"/>
        <w:contextual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(Dr. </w:t>
      </w:r>
      <w:proofErr w:type="spellStart"/>
      <w:r>
        <w:rPr>
          <w:rFonts w:ascii="Verdana" w:hAnsi="Verdana"/>
          <w:sz w:val="23"/>
          <w:szCs w:val="23"/>
        </w:rPr>
        <w:t>Satendra</w:t>
      </w:r>
      <w:proofErr w:type="spellEnd"/>
      <w:r>
        <w:rPr>
          <w:rFonts w:ascii="Verdana" w:hAnsi="Verdana"/>
          <w:sz w:val="23"/>
          <w:szCs w:val="23"/>
        </w:rPr>
        <w:t xml:space="preserve"> Singh),</w:t>
      </w:r>
    </w:p>
    <w:p w:rsidR="00FF670E" w:rsidRDefault="00542831">
      <w:pPr>
        <w:ind w:right="-45"/>
        <w:contextualSpacing/>
        <w:jc w:val="both"/>
        <w:rPr>
          <w:rFonts w:ascii="Verdana" w:hAnsi="Verdana"/>
          <w:sz w:val="23"/>
          <w:szCs w:val="23"/>
        </w:rPr>
      </w:pPr>
      <w:r>
        <w:rPr>
          <w:rFonts w:ascii="Verdana" w:hAnsi="Verdana"/>
          <w:sz w:val="23"/>
          <w:szCs w:val="23"/>
        </w:rPr>
        <w:t>Delhi Medical Association,</w:t>
      </w:r>
      <w:r>
        <w:rPr>
          <w:rFonts w:ascii="Verdana" w:hAnsi="Verdana"/>
          <w:sz w:val="23"/>
          <w:szCs w:val="23"/>
        </w:rPr>
        <w:tab/>
      </w:r>
      <w:r>
        <w:rPr>
          <w:rFonts w:ascii="Verdana" w:hAnsi="Verdana"/>
          <w:sz w:val="23"/>
          <w:szCs w:val="23"/>
        </w:rPr>
        <w:tab/>
      </w:r>
      <w:r>
        <w:rPr>
          <w:rFonts w:ascii="Verdana" w:hAnsi="Verdana"/>
          <w:sz w:val="23"/>
          <w:szCs w:val="23"/>
        </w:rPr>
        <w:tab/>
        <w:t>Expert Member,</w:t>
      </w:r>
    </w:p>
    <w:p w:rsidR="00FF670E" w:rsidRDefault="00542831">
      <w:pPr>
        <w:ind w:right="-45"/>
        <w:contextualSpacing/>
        <w:jc w:val="both"/>
        <w:rPr>
          <w:rFonts w:ascii="Verdana" w:hAnsi="Verdana"/>
          <w:sz w:val="23"/>
          <w:szCs w:val="23"/>
        </w:rPr>
      </w:pP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FF670E" w:rsidRDefault="00542831">
      <w:pPr>
        <w:ind w:right="-45"/>
        <w:contextualSpacing/>
        <w:jc w:val="both"/>
        <w:rPr>
          <w:rFonts w:ascii="Verdana" w:hAnsi="Verdana"/>
          <w:sz w:val="23"/>
          <w:szCs w:val="23"/>
        </w:rPr>
      </w:pPr>
      <w:r>
        <w:rPr>
          <w:rFonts w:ascii="Verdana" w:hAnsi="Verdana"/>
          <w:sz w:val="23"/>
          <w:szCs w:val="23"/>
        </w:rPr>
        <w:t xml:space="preserve">Disciplinary Committee </w:t>
      </w:r>
    </w:p>
    <w:p w:rsidR="00FF670E" w:rsidRDefault="00542831">
      <w:pPr>
        <w:pStyle w:val="NoSpacing"/>
        <w:spacing w:line="360" w:lineRule="auto"/>
        <w:jc w:val="both"/>
        <w:rPr>
          <w:sz w:val="23"/>
          <w:szCs w:val="23"/>
        </w:rPr>
      </w:pPr>
      <w:r>
        <w:rPr>
          <w:rFonts w:ascii="Verdana" w:hAnsi="Verdana"/>
          <w:sz w:val="23"/>
          <w:szCs w:val="23"/>
        </w:rPr>
        <w:br/>
      </w:r>
      <w:r>
        <w:rPr>
          <w:sz w:val="23"/>
          <w:szCs w:val="23"/>
        </w:rPr>
        <w:t>The Order of the Disciplinary Committee dated 16</w:t>
      </w:r>
      <w:r>
        <w:rPr>
          <w:sz w:val="23"/>
          <w:szCs w:val="23"/>
          <w:vertAlign w:val="superscript"/>
        </w:rPr>
        <w:t>th</w:t>
      </w:r>
      <w:r>
        <w:rPr>
          <w:sz w:val="23"/>
          <w:szCs w:val="23"/>
        </w:rPr>
        <w:t xml:space="preserve"> March, 2023 was confirmed by the Delhi Medical Council in its meeting held on 10</w:t>
      </w:r>
      <w:r>
        <w:rPr>
          <w:sz w:val="23"/>
          <w:szCs w:val="23"/>
          <w:vertAlign w:val="superscript"/>
        </w:rPr>
        <w:t>th</w:t>
      </w:r>
      <w:r w:rsidR="00B24B8B">
        <w:rPr>
          <w:sz w:val="23"/>
          <w:szCs w:val="23"/>
        </w:rPr>
        <w:t xml:space="preserve"> </w:t>
      </w:r>
      <w:r>
        <w:rPr>
          <w:sz w:val="23"/>
          <w:szCs w:val="23"/>
        </w:rPr>
        <w:t xml:space="preserve">April, 2023. </w:t>
      </w:r>
    </w:p>
    <w:p w:rsidR="00FF670E" w:rsidRDefault="00FF670E">
      <w:pPr>
        <w:pStyle w:val="NoSpacing"/>
        <w:rPr>
          <w:sz w:val="23"/>
          <w:szCs w:val="23"/>
        </w:rPr>
      </w:pPr>
    </w:p>
    <w:p w:rsidR="00FF670E" w:rsidRDefault="00542831">
      <w:pPr>
        <w:spacing w:before="120" w:after="240" w:line="360" w:lineRule="auto"/>
        <w:ind w:right="49"/>
        <w:jc w:val="both"/>
        <w:rPr>
          <w:sz w:val="23"/>
          <w:szCs w:val="23"/>
        </w:rPr>
      </w:pPr>
      <w:r>
        <w:rPr>
          <w:sz w:val="23"/>
          <w:szCs w:val="23"/>
        </w:rPr>
        <w:t xml:space="preserve">The Council further confirmed the punishment of warning awarded by the Disciplinary Committee to Dr. Rajesh Kumar (Delhi Medical Council Delhi Medical Council </w:t>
      </w:r>
      <w:r>
        <w:rPr>
          <w:sz w:val="23"/>
          <w:szCs w:val="23"/>
        </w:rPr>
        <w:lastRenderedPageBreak/>
        <w:t>Registration No.1542)</w:t>
      </w:r>
      <w:r w:rsidR="00B24B8B">
        <w:rPr>
          <w:sz w:val="23"/>
          <w:szCs w:val="23"/>
        </w:rPr>
        <w:t xml:space="preserve"> </w:t>
      </w:r>
      <w:r>
        <w:rPr>
          <w:sz w:val="23"/>
          <w:szCs w:val="23"/>
        </w:rPr>
        <w:t xml:space="preserve">with a direction that Dr. Rajesh Kumar should undergo fifteen hours of Continuing Medical Education (C.M.E.) on the subject Emergency Medical Care, within a period of three months from the date of the Order and submit a compliance report to this effect to the Delhi Medical Council.  </w:t>
      </w:r>
    </w:p>
    <w:p w:rsidR="00FF670E" w:rsidRDefault="00542831">
      <w:pPr>
        <w:tabs>
          <w:tab w:val="left" w:pos="1560"/>
        </w:tabs>
        <w:spacing w:before="120" w:after="120" w:line="360" w:lineRule="auto"/>
        <w:ind w:right="20"/>
        <w:jc w:val="both"/>
        <w:rPr>
          <w:sz w:val="23"/>
          <w:szCs w:val="23"/>
        </w:rPr>
      </w:pPr>
      <w:r>
        <w:rPr>
          <w:sz w:val="23"/>
          <w:szCs w:val="23"/>
        </w:rPr>
        <w:t xml:space="preserve">The Council further observed that the Order directing the issuance of warning shall come into effect after 60 days from the date of the Order.  </w:t>
      </w:r>
    </w:p>
    <w:p w:rsidR="00FF670E" w:rsidRDefault="00542831">
      <w:pPr>
        <w:spacing w:before="120" w:after="240" w:line="360" w:lineRule="auto"/>
        <w:ind w:right="49"/>
        <w:jc w:val="both"/>
        <w:rPr>
          <w:sz w:val="23"/>
          <w:szCs w:val="23"/>
        </w:rPr>
      </w:pPr>
      <w:r>
        <w:rPr>
          <w:sz w:val="23"/>
          <w:szCs w:val="23"/>
        </w:rPr>
        <w:t>This observation is to be incorporated in the final Order to be issued.  The Order of the Disciplinary Committee stands modified to this extent and the modified Order is confirmed.</w:t>
      </w:r>
    </w:p>
    <w:p w:rsidR="00FF670E" w:rsidRDefault="00542831">
      <w:pPr>
        <w:pStyle w:val="NoSpacing"/>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B24B8B">
        <w:rPr>
          <w:sz w:val="23"/>
          <w:szCs w:val="23"/>
        </w:rPr>
        <w:t xml:space="preserve">           </w:t>
      </w:r>
      <w:r>
        <w:rPr>
          <w:sz w:val="23"/>
          <w:szCs w:val="23"/>
        </w:rPr>
        <w:t xml:space="preserve">By the Order &amp; in the name of </w:t>
      </w:r>
    </w:p>
    <w:p w:rsidR="00FF670E" w:rsidRDefault="00B24B8B">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542831">
        <w:rPr>
          <w:rFonts w:ascii="Times New Roman" w:hAnsi="Times New Roman"/>
          <w:sz w:val="23"/>
          <w:szCs w:val="23"/>
        </w:rPr>
        <w:t xml:space="preserve">Delhi Medical Council </w:t>
      </w:r>
    </w:p>
    <w:p w:rsidR="00FF670E" w:rsidRDefault="00542831">
      <w:pPr>
        <w:pStyle w:val="NoSpacing"/>
        <w:rPr>
          <w:sz w:val="23"/>
          <w:szCs w:val="23"/>
        </w:rPr>
      </w:pPr>
      <w:r>
        <w:rPr>
          <w:sz w:val="23"/>
          <w:szCs w:val="23"/>
        </w:rPr>
        <w:tab/>
      </w:r>
    </w:p>
    <w:p w:rsidR="00FF670E" w:rsidRDefault="00FF670E">
      <w:pPr>
        <w:pStyle w:val="NoSpacing"/>
        <w:rPr>
          <w:sz w:val="23"/>
          <w:szCs w:val="23"/>
        </w:rPr>
      </w:pPr>
    </w:p>
    <w:p w:rsidR="00FF670E" w:rsidRDefault="00FF670E">
      <w:pPr>
        <w:pStyle w:val="NoSpacing"/>
        <w:rPr>
          <w:sz w:val="23"/>
          <w:szCs w:val="23"/>
        </w:rPr>
      </w:pPr>
    </w:p>
    <w:p w:rsidR="00FF670E" w:rsidRDefault="00542831">
      <w:pPr>
        <w:pStyle w:val="PlainText"/>
        <w:tabs>
          <w:tab w:val="left" w:pos="0"/>
          <w:tab w:val="left" w:pos="142"/>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(Dr. </w:t>
      </w:r>
      <w:proofErr w:type="spellStart"/>
      <w:r>
        <w:rPr>
          <w:rFonts w:ascii="Times New Roman" w:hAnsi="Times New Roman"/>
          <w:sz w:val="23"/>
          <w:szCs w:val="23"/>
        </w:rPr>
        <w:t>Girish</w:t>
      </w:r>
      <w:proofErr w:type="spellEnd"/>
      <w:r>
        <w:rPr>
          <w:rFonts w:ascii="Times New Roman" w:hAnsi="Times New Roman"/>
          <w:sz w:val="23"/>
          <w:szCs w:val="23"/>
        </w:rPr>
        <w:t xml:space="preserve"> </w:t>
      </w:r>
      <w:proofErr w:type="spellStart"/>
      <w:r>
        <w:rPr>
          <w:rFonts w:ascii="Times New Roman" w:hAnsi="Times New Roman"/>
          <w:sz w:val="23"/>
          <w:szCs w:val="23"/>
        </w:rPr>
        <w:t>Tyagi</w:t>
      </w:r>
      <w:proofErr w:type="spellEnd"/>
      <w:r>
        <w:rPr>
          <w:rFonts w:ascii="Times New Roman" w:hAnsi="Times New Roman"/>
          <w:sz w:val="23"/>
          <w:szCs w:val="23"/>
        </w:rPr>
        <w:t>)</w:t>
      </w:r>
    </w:p>
    <w:p w:rsidR="00FF670E" w:rsidRDefault="0054283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Secretary</w:t>
      </w:r>
    </w:p>
    <w:p w:rsidR="00FF670E" w:rsidRDefault="00FF670E">
      <w:pPr>
        <w:pStyle w:val="NoSpacing"/>
        <w:rPr>
          <w:sz w:val="23"/>
          <w:szCs w:val="23"/>
        </w:rPr>
      </w:pPr>
    </w:p>
    <w:p w:rsidR="00FF670E" w:rsidRDefault="0054283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Copy </w:t>
      </w:r>
      <w:proofErr w:type="gramStart"/>
      <w:r>
        <w:rPr>
          <w:rFonts w:ascii="Times New Roman" w:hAnsi="Times New Roman"/>
          <w:sz w:val="23"/>
          <w:szCs w:val="23"/>
        </w:rPr>
        <w:t>to :</w:t>
      </w:r>
      <w:proofErr w:type="gramEnd"/>
      <w:r>
        <w:rPr>
          <w:rFonts w:ascii="Times New Roman" w:hAnsi="Times New Roman"/>
          <w:sz w:val="23"/>
          <w:szCs w:val="23"/>
        </w:rPr>
        <w:t xml:space="preserve">- </w:t>
      </w:r>
    </w:p>
    <w:p w:rsidR="00FF670E" w:rsidRDefault="00FF670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B24B8B" w:rsidRDefault="00542831" w:rsidP="00B24B8B">
      <w:pPr>
        <w:pStyle w:val="PlainText"/>
        <w:numPr>
          <w:ilvl w:val="0"/>
          <w:numId w:val="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Rajesh Kumar, RMO, Central Jail Hospital, </w:t>
      </w:r>
      <w:proofErr w:type="spellStart"/>
      <w:r>
        <w:rPr>
          <w:rFonts w:ascii="Times New Roman" w:hAnsi="Times New Roman"/>
          <w:sz w:val="23"/>
          <w:szCs w:val="23"/>
        </w:rPr>
        <w:t>Mandoli</w:t>
      </w:r>
      <w:proofErr w:type="spellEnd"/>
      <w:r>
        <w:rPr>
          <w:rFonts w:ascii="Times New Roman" w:hAnsi="Times New Roman"/>
          <w:sz w:val="23"/>
          <w:szCs w:val="23"/>
        </w:rPr>
        <w:t>, Delhi-110093.</w:t>
      </w:r>
    </w:p>
    <w:p w:rsidR="00B24B8B" w:rsidRDefault="00B24B8B" w:rsidP="00B24B8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FF670E" w:rsidRPr="00B24B8B" w:rsidRDefault="00542831" w:rsidP="00B24B8B">
      <w:pPr>
        <w:pStyle w:val="PlainText"/>
        <w:numPr>
          <w:ilvl w:val="0"/>
          <w:numId w:val="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284" w:hanging="284"/>
        <w:jc w:val="both"/>
        <w:rPr>
          <w:rFonts w:ascii="Times New Roman" w:hAnsi="Times New Roman"/>
          <w:sz w:val="23"/>
          <w:szCs w:val="23"/>
        </w:rPr>
      </w:pPr>
      <w:r w:rsidRPr="00B24B8B">
        <w:rPr>
          <w:rFonts w:ascii="Times New Roman" w:hAnsi="Times New Roman"/>
          <w:sz w:val="23"/>
          <w:szCs w:val="23"/>
        </w:rPr>
        <w:t xml:space="preserve">Registrar, Assam Medical Council,  </w:t>
      </w:r>
      <w:proofErr w:type="spellStart"/>
      <w:r w:rsidRPr="00B24B8B">
        <w:rPr>
          <w:rFonts w:ascii="Times New Roman" w:hAnsi="Times New Roman"/>
          <w:sz w:val="23"/>
          <w:szCs w:val="23"/>
        </w:rPr>
        <w:t>Baista</w:t>
      </w:r>
      <w:proofErr w:type="spellEnd"/>
      <w:r w:rsidRPr="00B24B8B">
        <w:rPr>
          <w:rFonts w:ascii="Times New Roman" w:hAnsi="Times New Roman"/>
          <w:sz w:val="23"/>
          <w:szCs w:val="23"/>
        </w:rPr>
        <w:t xml:space="preserve"> Road, H. No.1, </w:t>
      </w:r>
      <w:proofErr w:type="spellStart"/>
      <w:r w:rsidRPr="00B24B8B">
        <w:rPr>
          <w:rFonts w:ascii="Times New Roman" w:hAnsi="Times New Roman"/>
          <w:sz w:val="23"/>
          <w:szCs w:val="23"/>
        </w:rPr>
        <w:t>Banphol</w:t>
      </w:r>
      <w:proofErr w:type="spellEnd"/>
      <w:r w:rsidRPr="00B24B8B">
        <w:rPr>
          <w:rFonts w:ascii="Times New Roman" w:hAnsi="Times New Roman"/>
          <w:sz w:val="23"/>
          <w:szCs w:val="23"/>
        </w:rPr>
        <w:t xml:space="preserve"> Nagar Path, </w:t>
      </w:r>
      <w:proofErr w:type="spellStart"/>
      <w:r w:rsidRPr="00B24B8B">
        <w:rPr>
          <w:rFonts w:ascii="Times New Roman" w:hAnsi="Times New Roman"/>
          <w:sz w:val="23"/>
          <w:szCs w:val="23"/>
        </w:rPr>
        <w:t>Dispur</w:t>
      </w:r>
      <w:proofErr w:type="spellEnd"/>
      <w:r w:rsidRPr="00B24B8B">
        <w:rPr>
          <w:rFonts w:ascii="Times New Roman" w:hAnsi="Times New Roman"/>
          <w:sz w:val="23"/>
          <w:szCs w:val="23"/>
        </w:rPr>
        <w:t>-</w:t>
      </w:r>
      <w:r w:rsidR="00B24B8B">
        <w:rPr>
          <w:rFonts w:ascii="Times New Roman" w:hAnsi="Times New Roman"/>
          <w:sz w:val="23"/>
          <w:szCs w:val="23"/>
        </w:rPr>
        <w:t xml:space="preserve">     6, </w:t>
      </w:r>
      <w:r w:rsidRPr="00B24B8B">
        <w:rPr>
          <w:rFonts w:ascii="Times New Roman" w:hAnsi="Times New Roman"/>
          <w:sz w:val="23"/>
          <w:szCs w:val="23"/>
        </w:rPr>
        <w:t xml:space="preserve">(Near </w:t>
      </w:r>
      <w:proofErr w:type="spellStart"/>
      <w:r w:rsidRPr="00B24B8B">
        <w:rPr>
          <w:rFonts w:ascii="Times New Roman" w:hAnsi="Times New Roman"/>
          <w:sz w:val="23"/>
          <w:szCs w:val="23"/>
        </w:rPr>
        <w:t>Housefed</w:t>
      </w:r>
      <w:proofErr w:type="spellEnd"/>
      <w:r w:rsidRPr="00B24B8B">
        <w:rPr>
          <w:rFonts w:ascii="Times New Roman" w:hAnsi="Times New Roman"/>
          <w:sz w:val="23"/>
          <w:szCs w:val="23"/>
        </w:rPr>
        <w:t xml:space="preserve">), </w:t>
      </w:r>
      <w:proofErr w:type="spellStart"/>
      <w:r w:rsidRPr="00B24B8B">
        <w:rPr>
          <w:rFonts w:ascii="Times New Roman" w:hAnsi="Times New Roman"/>
          <w:sz w:val="23"/>
          <w:szCs w:val="23"/>
        </w:rPr>
        <w:t>Guwhati</w:t>
      </w:r>
      <w:proofErr w:type="spellEnd"/>
      <w:r w:rsidRPr="00B24B8B">
        <w:rPr>
          <w:rFonts w:ascii="Times New Roman" w:hAnsi="Times New Roman"/>
          <w:sz w:val="23"/>
          <w:szCs w:val="23"/>
        </w:rPr>
        <w:t>(</w:t>
      </w:r>
      <w:proofErr w:type="spellStart"/>
      <w:r w:rsidRPr="00B24B8B">
        <w:rPr>
          <w:rFonts w:ascii="Times New Roman" w:hAnsi="Times New Roman"/>
          <w:sz w:val="23"/>
          <w:szCs w:val="23"/>
        </w:rPr>
        <w:t>Gauhati</w:t>
      </w:r>
      <w:proofErr w:type="spellEnd"/>
      <w:r w:rsidRPr="00B24B8B">
        <w:rPr>
          <w:rFonts w:ascii="Times New Roman" w:hAnsi="Times New Roman"/>
          <w:sz w:val="23"/>
          <w:szCs w:val="23"/>
        </w:rPr>
        <w:t xml:space="preserve">)(District </w:t>
      </w:r>
      <w:proofErr w:type="spellStart"/>
      <w:r w:rsidRPr="00B24B8B">
        <w:rPr>
          <w:rFonts w:ascii="Times New Roman" w:hAnsi="Times New Roman"/>
          <w:sz w:val="23"/>
          <w:szCs w:val="23"/>
        </w:rPr>
        <w:t>Guwahati</w:t>
      </w:r>
      <w:proofErr w:type="spellEnd"/>
      <w:r w:rsidRPr="00B24B8B">
        <w:rPr>
          <w:rFonts w:ascii="Times New Roman" w:hAnsi="Times New Roman"/>
          <w:sz w:val="23"/>
          <w:szCs w:val="23"/>
        </w:rPr>
        <w:t xml:space="preserve"> (</w:t>
      </w:r>
      <w:proofErr w:type="spellStart"/>
      <w:r w:rsidRPr="00B24B8B">
        <w:rPr>
          <w:rFonts w:ascii="Times New Roman" w:hAnsi="Times New Roman"/>
          <w:sz w:val="23"/>
          <w:szCs w:val="23"/>
        </w:rPr>
        <w:t>Gauhati</w:t>
      </w:r>
      <w:proofErr w:type="spellEnd"/>
      <w:r w:rsidRPr="00B24B8B">
        <w:rPr>
          <w:rFonts w:ascii="Times New Roman" w:hAnsi="Times New Roman"/>
          <w:sz w:val="23"/>
          <w:szCs w:val="23"/>
        </w:rPr>
        <w:t>), Assam, India (</w:t>
      </w:r>
      <w:proofErr w:type="spellStart"/>
      <w:r w:rsidR="00B24B8B">
        <w:rPr>
          <w:rFonts w:ascii="Times New Roman" w:hAnsi="Times New Roman"/>
          <w:b/>
          <w:bCs/>
          <w:i/>
          <w:iCs/>
          <w:sz w:val="23"/>
          <w:szCs w:val="23"/>
        </w:rPr>
        <w:t>Dr.</w:t>
      </w:r>
      <w:r w:rsidRPr="00B24B8B">
        <w:rPr>
          <w:rFonts w:ascii="Times New Roman" w:hAnsi="Times New Roman"/>
          <w:b/>
          <w:bCs/>
          <w:i/>
          <w:iCs/>
          <w:sz w:val="23"/>
          <w:szCs w:val="23"/>
        </w:rPr>
        <w:t>Rajesh</w:t>
      </w:r>
      <w:proofErr w:type="spellEnd"/>
      <w:r w:rsidRPr="00B24B8B">
        <w:rPr>
          <w:rFonts w:ascii="Times New Roman" w:hAnsi="Times New Roman"/>
          <w:b/>
          <w:bCs/>
          <w:i/>
          <w:iCs/>
          <w:sz w:val="23"/>
          <w:szCs w:val="23"/>
        </w:rPr>
        <w:t xml:space="preserve"> Kumar is also registered with the Assam Medical Council under Registration </w:t>
      </w:r>
      <w:r w:rsidR="00B24B8B">
        <w:rPr>
          <w:rFonts w:ascii="Times New Roman" w:hAnsi="Times New Roman"/>
          <w:b/>
          <w:bCs/>
          <w:i/>
          <w:iCs/>
          <w:sz w:val="23"/>
          <w:szCs w:val="23"/>
        </w:rPr>
        <w:t xml:space="preserve"> </w:t>
      </w:r>
      <w:r w:rsidRPr="00B24B8B">
        <w:rPr>
          <w:rFonts w:ascii="Times New Roman" w:hAnsi="Times New Roman"/>
          <w:b/>
          <w:bCs/>
          <w:i/>
          <w:iCs/>
          <w:color w:val="000000"/>
          <w:sz w:val="23"/>
          <w:szCs w:val="23"/>
        </w:rPr>
        <w:t>No-14151/23/3/1998)</w:t>
      </w:r>
      <w:r w:rsidRPr="00B24B8B">
        <w:rPr>
          <w:rFonts w:ascii="Times New Roman" w:hAnsi="Times New Roman"/>
          <w:sz w:val="23"/>
          <w:szCs w:val="23"/>
        </w:rPr>
        <w:t>-</w:t>
      </w:r>
      <w:r w:rsidRPr="00B24B8B">
        <w:rPr>
          <w:rFonts w:ascii="Times New Roman" w:hAnsi="Times New Roman"/>
          <w:b/>
          <w:sz w:val="23"/>
          <w:szCs w:val="23"/>
        </w:rPr>
        <w:t>for information and necessary action.</w:t>
      </w:r>
    </w:p>
    <w:p w:rsidR="00FF670E" w:rsidRDefault="00FF670E">
      <w:pPr>
        <w:pStyle w:val="ListParagraph"/>
        <w:rPr>
          <w:sz w:val="23"/>
          <w:szCs w:val="23"/>
        </w:rPr>
      </w:pPr>
    </w:p>
    <w:p w:rsidR="00FF670E" w:rsidRDefault="00542831">
      <w:pPr>
        <w:pStyle w:val="PlainText"/>
        <w:numPr>
          <w:ilvl w:val="0"/>
          <w:numId w:val="1"/>
        </w:numPr>
        <w:tabs>
          <w:tab w:val="left" w:pos="0"/>
          <w:tab w:val="left" w:pos="142"/>
          <w:tab w:val="left" w:pos="24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b/>
          <w:bCs/>
          <w:sz w:val="23"/>
          <w:szCs w:val="23"/>
        </w:rPr>
      </w:pPr>
      <w:r>
        <w:rPr>
          <w:rFonts w:ascii="Times New Roman" w:hAnsi="Times New Roman"/>
          <w:sz w:val="23"/>
          <w:szCs w:val="23"/>
        </w:rPr>
        <w:t xml:space="preserve">National Medical Commission, Pocket-14, Phase-1, Sector-8, </w:t>
      </w:r>
      <w:proofErr w:type="spellStart"/>
      <w:r>
        <w:rPr>
          <w:rFonts w:ascii="Times New Roman" w:hAnsi="Times New Roman"/>
          <w:sz w:val="23"/>
          <w:szCs w:val="23"/>
        </w:rPr>
        <w:t>Dwarka</w:t>
      </w:r>
      <w:proofErr w:type="spellEnd"/>
      <w:r>
        <w:rPr>
          <w:rFonts w:ascii="Times New Roman" w:hAnsi="Times New Roman"/>
          <w:sz w:val="23"/>
          <w:szCs w:val="23"/>
        </w:rPr>
        <w:t xml:space="preserve">, New Delhi-  </w:t>
      </w:r>
      <w:r>
        <w:rPr>
          <w:rFonts w:ascii="Times New Roman" w:hAnsi="Times New Roman"/>
          <w:sz w:val="23"/>
          <w:szCs w:val="23"/>
        </w:rPr>
        <w:tab/>
        <w:t xml:space="preserve">  110077-f</w:t>
      </w:r>
      <w:r>
        <w:rPr>
          <w:rFonts w:ascii="Times New Roman" w:hAnsi="Times New Roman"/>
          <w:b/>
          <w:bCs/>
          <w:sz w:val="23"/>
          <w:szCs w:val="23"/>
        </w:rPr>
        <w:t>or information &amp; necessary act</w:t>
      </w:r>
      <w:r w:rsidR="009B78F8">
        <w:rPr>
          <w:rFonts w:ascii="Times New Roman" w:hAnsi="Times New Roman"/>
          <w:b/>
          <w:bCs/>
          <w:sz w:val="23"/>
          <w:szCs w:val="23"/>
        </w:rPr>
        <w:t xml:space="preserve">ion. </w:t>
      </w:r>
    </w:p>
    <w:p w:rsidR="00FF670E" w:rsidRDefault="00FF670E">
      <w:pPr>
        <w:pStyle w:val="NoSpacing"/>
        <w:rPr>
          <w:sz w:val="23"/>
          <w:szCs w:val="23"/>
        </w:rPr>
      </w:pPr>
    </w:p>
    <w:p w:rsidR="00FF670E" w:rsidRDefault="00FF670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FF670E" w:rsidRDefault="00FF670E">
      <w:pPr>
        <w:pStyle w:val="NoSpacing"/>
        <w:rPr>
          <w:sz w:val="23"/>
          <w:szCs w:val="23"/>
        </w:rPr>
      </w:pPr>
    </w:p>
    <w:p w:rsidR="00FF670E" w:rsidRDefault="00B24B8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542831">
        <w:rPr>
          <w:rFonts w:ascii="Times New Roman" w:hAnsi="Times New Roman"/>
          <w:sz w:val="23"/>
          <w:szCs w:val="23"/>
        </w:rPr>
        <w:t xml:space="preserve">(Dr. </w:t>
      </w:r>
      <w:proofErr w:type="spellStart"/>
      <w:r w:rsidR="00542831">
        <w:rPr>
          <w:rFonts w:ascii="Times New Roman" w:hAnsi="Times New Roman"/>
          <w:sz w:val="23"/>
          <w:szCs w:val="23"/>
        </w:rPr>
        <w:t>Girish</w:t>
      </w:r>
      <w:proofErr w:type="spellEnd"/>
      <w:r w:rsidR="00542831">
        <w:rPr>
          <w:rFonts w:ascii="Times New Roman" w:hAnsi="Times New Roman"/>
          <w:sz w:val="23"/>
          <w:szCs w:val="23"/>
        </w:rPr>
        <w:t xml:space="preserve"> </w:t>
      </w:r>
      <w:proofErr w:type="spellStart"/>
      <w:r w:rsidR="00542831">
        <w:rPr>
          <w:rFonts w:ascii="Times New Roman" w:hAnsi="Times New Roman"/>
          <w:sz w:val="23"/>
          <w:szCs w:val="23"/>
        </w:rPr>
        <w:t>Tyagi</w:t>
      </w:r>
      <w:proofErr w:type="spellEnd"/>
      <w:r w:rsidR="00542831">
        <w:rPr>
          <w:rFonts w:ascii="Times New Roman" w:hAnsi="Times New Roman"/>
          <w:sz w:val="23"/>
          <w:szCs w:val="23"/>
        </w:rPr>
        <w:t>)</w:t>
      </w:r>
    </w:p>
    <w:p w:rsidR="00FF670E" w:rsidRDefault="0054283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eastAsiaTheme="minorHAnsi" w:hAnsi="Times New Roman"/>
          <w:b/>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B24B8B">
        <w:rPr>
          <w:rFonts w:ascii="Times New Roman" w:hAnsi="Times New Roman"/>
          <w:sz w:val="23"/>
          <w:szCs w:val="23"/>
        </w:rPr>
        <w:t xml:space="preserve">                       </w:t>
      </w:r>
      <w:r>
        <w:rPr>
          <w:rFonts w:ascii="Times New Roman" w:hAnsi="Times New Roman"/>
          <w:sz w:val="23"/>
          <w:szCs w:val="23"/>
        </w:rPr>
        <w:t xml:space="preserve">   Secretary   </w:t>
      </w:r>
    </w:p>
    <w:p w:rsidR="00FF670E" w:rsidRDefault="00FF670E">
      <w:pPr>
        <w:spacing w:line="360" w:lineRule="auto"/>
        <w:ind w:right="-29"/>
        <w:jc w:val="both"/>
        <w:rPr>
          <w:rFonts w:ascii="Verdana" w:hAnsi="Verdana"/>
          <w:sz w:val="23"/>
          <w:szCs w:val="23"/>
        </w:rPr>
      </w:pPr>
    </w:p>
    <w:p w:rsidR="00FF670E" w:rsidRDefault="00FF670E">
      <w:pPr>
        <w:ind w:right="-45"/>
        <w:contextualSpacing/>
        <w:jc w:val="both"/>
        <w:rPr>
          <w:rFonts w:ascii="Verdana" w:hAnsi="Verdana"/>
          <w:sz w:val="23"/>
          <w:szCs w:val="23"/>
        </w:rPr>
      </w:pPr>
    </w:p>
    <w:p w:rsidR="00FF670E" w:rsidRDefault="00FF670E">
      <w:pPr>
        <w:spacing w:line="360" w:lineRule="auto"/>
        <w:ind w:right="-45"/>
        <w:contextualSpacing/>
        <w:jc w:val="both"/>
        <w:rPr>
          <w:rFonts w:ascii="Verdana" w:hAnsi="Verdana"/>
          <w:sz w:val="23"/>
          <w:szCs w:val="23"/>
        </w:rPr>
      </w:pPr>
      <w:bookmarkStart w:id="0" w:name="_GoBack"/>
      <w:bookmarkEnd w:id="0"/>
    </w:p>
    <w:sectPr w:rsidR="00FF670E" w:rsidSect="00FF670E">
      <w:headerReference w:type="default" r:id="rId8"/>
      <w:footerReference w:type="default" r:id="rId9"/>
      <w:pgSz w:w="11907" w:h="16840"/>
      <w:pgMar w:top="993" w:right="1418"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70E" w:rsidRDefault="00FF670E" w:rsidP="00FF670E">
      <w:r>
        <w:separator/>
      </w:r>
    </w:p>
  </w:endnote>
  <w:endnote w:type="continuationSeparator" w:id="1">
    <w:p w:rsidR="00FF670E" w:rsidRDefault="00FF670E" w:rsidP="00FF6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3269"/>
    </w:sdtPr>
    <w:sdtEndPr>
      <w:rPr>
        <w:rFonts w:ascii="Verdana" w:hAnsi="Verdana"/>
        <w:sz w:val="23"/>
        <w:szCs w:val="23"/>
      </w:rPr>
    </w:sdtEndPr>
    <w:sdtContent>
      <w:p w:rsidR="00FF670E" w:rsidRDefault="009D3FC4">
        <w:pPr>
          <w:pStyle w:val="Footer"/>
          <w:jc w:val="center"/>
          <w:rPr>
            <w:rFonts w:ascii="Verdana" w:hAnsi="Verdana"/>
            <w:sz w:val="23"/>
            <w:szCs w:val="23"/>
          </w:rPr>
        </w:pPr>
        <w:r>
          <w:rPr>
            <w:rFonts w:ascii="Verdana" w:hAnsi="Verdana"/>
            <w:sz w:val="23"/>
            <w:szCs w:val="23"/>
          </w:rPr>
          <w:fldChar w:fldCharType="begin"/>
        </w:r>
        <w:r w:rsidR="00542831">
          <w:rPr>
            <w:rFonts w:ascii="Verdana" w:hAnsi="Verdana"/>
            <w:sz w:val="23"/>
            <w:szCs w:val="23"/>
          </w:rPr>
          <w:instrText xml:space="preserve"> PAGE   \* MERGEFORMAT </w:instrText>
        </w:r>
        <w:r>
          <w:rPr>
            <w:rFonts w:ascii="Verdana" w:hAnsi="Verdana"/>
            <w:sz w:val="23"/>
            <w:szCs w:val="23"/>
          </w:rPr>
          <w:fldChar w:fldCharType="separate"/>
        </w:r>
        <w:r w:rsidR="009B78F8">
          <w:rPr>
            <w:rFonts w:ascii="Verdana" w:hAnsi="Verdana"/>
            <w:noProof/>
            <w:sz w:val="23"/>
            <w:szCs w:val="23"/>
          </w:rPr>
          <w:t>4</w:t>
        </w:r>
        <w:r>
          <w:rPr>
            <w:rFonts w:ascii="Verdana" w:hAnsi="Verdana"/>
            <w:sz w:val="23"/>
            <w:szCs w:val="23"/>
          </w:rPr>
          <w:fldChar w:fldCharType="end"/>
        </w:r>
        <w:r w:rsidR="00542831">
          <w:rPr>
            <w:rFonts w:ascii="Verdana" w:hAnsi="Verdana"/>
            <w:sz w:val="23"/>
            <w:szCs w:val="23"/>
          </w:rPr>
          <w:t>/4</w:t>
        </w:r>
      </w:p>
    </w:sdtContent>
  </w:sdt>
  <w:p w:rsidR="00FF670E" w:rsidRDefault="00FF67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70E" w:rsidRDefault="00FF670E" w:rsidP="00FF670E">
      <w:r>
        <w:separator/>
      </w:r>
    </w:p>
  </w:footnote>
  <w:footnote w:type="continuationSeparator" w:id="1">
    <w:p w:rsidR="00FF670E" w:rsidRDefault="00FF670E" w:rsidP="00FF6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70E" w:rsidRDefault="00FF670E">
    <w:pPr>
      <w:pStyle w:val="Header"/>
      <w:rPr>
        <w:lang w:val="en-IN"/>
      </w:rPr>
    </w:pPr>
  </w:p>
  <w:p w:rsidR="00FF670E" w:rsidRDefault="00FF670E">
    <w:pPr>
      <w:pStyle w:val="Header"/>
      <w:rPr>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4BA26"/>
    <w:multiLevelType w:val="singleLevel"/>
    <w:tmpl w:val="5AF4BA26"/>
    <w:lvl w:ilvl="0">
      <w:start w:val="1"/>
      <w:numFmt w:val="decimal"/>
      <w:suff w:val="space"/>
      <w:lvlText w:val="%1)"/>
      <w:lvlJc w:val="left"/>
      <w:rPr>
        <w:rFonts w:hint="default"/>
        <w:b w:val="0"/>
        <w:b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0"/>
    <w:footnote w:id="1"/>
  </w:footnotePr>
  <w:endnotePr>
    <w:endnote w:id="0"/>
    <w:endnote w:id="1"/>
  </w:endnotePr>
  <w:compat/>
  <w:rsids>
    <w:rsidRoot w:val="00EE6A37"/>
    <w:rsid w:val="00002964"/>
    <w:rsid w:val="00002F84"/>
    <w:rsid w:val="00003FCD"/>
    <w:rsid w:val="0000516D"/>
    <w:rsid w:val="00005CDE"/>
    <w:rsid w:val="000067E3"/>
    <w:rsid w:val="00006AEB"/>
    <w:rsid w:val="00007C9E"/>
    <w:rsid w:val="0001188C"/>
    <w:rsid w:val="000121A2"/>
    <w:rsid w:val="000127DF"/>
    <w:rsid w:val="000129D2"/>
    <w:rsid w:val="00013361"/>
    <w:rsid w:val="00013796"/>
    <w:rsid w:val="00014D0F"/>
    <w:rsid w:val="00015485"/>
    <w:rsid w:val="00015B1E"/>
    <w:rsid w:val="00023D55"/>
    <w:rsid w:val="0002669C"/>
    <w:rsid w:val="0002704A"/>
    <w:rsid w:val="00027B99"/>
    <w:rsid w:val="00027EFC"/>
    <w:rsid w:val="000309C7"/>
    <w:rsid w:val="00030E83"/>
    <w:rsid w:val="00031238"/>
    <w:rsid w:val="000328D7"/>
    <w:rsid w:val="00033DFD"/>
    <w:rsid w:val="00034B23"/>
    <w:rsid w:val="00034DAC"/>
    <w:rsid w:val="00036A25"/>
    <w:rsid w:val="00036B2B"/>
    <w:rsid w:val="0004118A"/>
    <w:rsid w:val="00044269"/>
    <w:rsid w:val="00045289"/>
    <w:rsid w:val="00045E47"/>
    <w:rsid w:val="000470EA"/>
    <w:rsid w:val="000475C3"/>
    <w:rsid w:val="00047A5D"/>
    <w:rsid w:val="00047D1C"/>
    <w:rsid w:val="000501B7"/>
    <w:rsid w:val="00050464"/>
    <w:rsid w:val="000515CC"/>
    <w:rsid w:val="00052516"/>
    <w:rsid w:val="000531C1"/>
    <w:rsid w:val="00053483"/>
    <w:rsid w:val="00054E51"/>
    <w:rsid w:val="00062602"/>
    <w:rsid w:val="00064BD0"/>
    <w:rsid w:val="00070D34"/>
    <w:rsid w:val="0007156F"/>
    <w:rsid w:val="00071575"/>
    <w:rsid w:val="00071BF3"/>
    <w:rsid w:val="00072A68"/>
    <w:rsid w:val="00072AD5"/>
    <w:rsid w:val="000768C7"/>
    <w:rsid w:val="000772D6"/>
    <w:rsid w:val="0008039A"/>
    <w:rsid w:val="000806F8"/>
    <w:rsid w:val="00080B2E"/>
    <w:rsid w:val="00080DA3"/>
    <w:rsid w:val="0008295C"/>
    <w:rsid w:val="00082E8A"/>
    <w:rsid w:val="00084311"/>
    <w:rsid w:val="000910BC"/>
    <w:rsid w:val="00092047"/>
    <w:rsid w:val="000923D5"/>
    <w:rsid w:val="00092594"/>
    <w:rsid w:val="00093C6D"/>
    <w:rsid w:val="0009477C"/>
    <w:rsid w:val="00094784"/>
    <w:rsid w:val="00096C38"/>
    <w:rsid w:val="00097262"/>
    <w:rsid w:val="000978E1"/>
    <w:rsid w:val="000A07D1"/>
    <w:rsid w:val="000A4965"/>
    <w:rsid w:val="000A5F7A"/>
    <w:rsid w:val="000A6CE0"/>
    <w:rsid w:val="000A705B"/>
    <w:rsid w:val="000A70BE"/>
    <w:rsid w:val="000A7EB7"/>
    <w:rsid w:val="000B3588"/>
    <w:rsid w:val="000B41CE"/>
    <w:rsid w:val="000B5F6C"/>
    <w:rsid w:val="000B61BD"/>
    <w:rsid w:val="000B67FB"/>
    <w:rsid w:val="000B6F88"/>
    <w:rsid w:val="000B7AC1"/>
    <w:rsid w:val="000C097C"/>
    <w:rsid w:val="000C49E0"/>
    <w:rsid w:val="000C4AC5"/>
    <w:rsid w:val="000C4AF8"/>
    <w:rsid w:val="000C664D"/>
    <w:rsid w:val="000C6B8C"/>
    <w:rsid w:val="000C71FA"/>
    <w:rsid w:val="000D1ACA"/>
    <w:rsid w:val="000D2F08"/>
    <w:rsid w:val="000D355E"/>
    <w:rsid w:val="000D4C14"/>
    <w:rsid w:val="000D4FDD"/>
    <w:rsid w:val="000D5A62"/>
    <w:rsid w:val="000D642A"/>
    <w:rsid w:val="000D665E"/>
    <w:rsid w:val="000D6BDE"/>
    <w:rsid w:val="000D6DBD"/>
    <w:rsid w:val="000D7F81"/>
    <w:rsid w:val="000E1E38"/>
    <w:rsid w:val="000E1F11"/>
    <w:rsid w:val="000E2389"/>
    <w:rsid w:val="000E43FF"/>
    <w:rsid w:val="000E440A"/>
    <w:rsid w:val="000F0225"/>
    <w:rsid w:val="000F2C5D"/>
    <w:rsid w:val="000F371C"/>
    <w:rsid w:val="000F45BF"/>
    <w:rsid w:val="000F4854"/>
    <w:rsid w:val="000F4C4F"/>
    <w:rsid w:val="000F4CB8"/>
    <w:rsid w:val="000F5244"/>
    <w:rsid w:val="000F6553"/>
    <w:rsid w:val="000F6FD5"/>
    <w:rsid w:val="000F7E0B"/>
    <w:rsid w:val="0010162C"/>
    <w:rsid w:val="00102B79"/>
    <w:rsid w:val="00103432"/>
    <w:rsid w:val="00104677"/>
    <w:rsid w:val="00104E08"/>
    <w:rsid w:val="0010560E"/>
    <w:rsid w:val="001056AC"/>
    <w:rsid w:val="001067F1"/>
    <w:rsid w:val="00110B9D"/>
    <w:rsid w:val="00110FB3"/>
    <w:rsid w:val="00111A61"/>
    <w:rsid w:val="00114FBE"/>
    <w:rsid w:val="00120194"/>
    <w:rsid w:val="0012035C"/>
    <w:rsid w:val="00120EEB"/>
    <w:rsid w:val="001213AD"/>
    <w:rsid w:val="001219E1"/>
    <w:rsid w:val="00122060"/>
    <w:rsid w:val="00122538"/>
    <w:rsid w:val="0012271C"/>
    <w:rsid w:val="00122841"/>
    <w:rsid w:val="001229EA"/>
    <w:rsid w:val="00122F5F"/>
    <w:rsid w:val="00124794"/>
    <w:rsid w:val="00125402"/>
    <w:rsid w:val="00125F50"/>
    <w:rsid w:val="00126903"/>
    <w:rsid w:val="00126BF4"/>
    <w:rsid w:val="00127230"/>
    <w:rsid w:val="00127A87"/>
    <w:rsid w:val="0013191E"/>
    <w:rsid w:val="00131E1B"/>
    <w:rsid w:val="00132D88"/>
    <w:rsid w:val="0013331C"/>
    <w:rsid w:val="00134EA5"/>
    <w:rsid w:val="0013610B"/>
    <w:rsid w:val="001361A9"/>
    <w:rsid w:val="00136E19"/>
    <w:rsid w:val="00137654"/>
    <w:rsid w:val="001401AE"/>
    <w:rsid w:val="00140D80"/>
    <w:rsid w:val="00143213"/>
    <w:rsid w:val="001432E4"/>
    <w:rsid w:val="0014374E"/>
    <w:rsid w:val="00144848"/>
    <w:rsid w:val="00144CE8"/>
    <w:rsid w:val="00146F18"/>
    <w:rsid w:val="00147B22"/>
    <w:rsid w:val="001501B2"/>
    <w:rsid w:val="00150251"/>
    <w:rsid w:val="0015174D"/>
    <w:rsid w:val="00154A38"/>
    <w:rsid w:val="00154E3A"/>
    <w:rsid w:val="001617DA"/>
    <w:rsid w:val="00162009"/>
    <w:rsid w:val="00165CF8"/>
    <w:rsid w:val="00166C5B"/>
    <w:rsid w:val="001671DA"/>
    <w:rsid w:val="00170FC4"/>
    <w:rsid w:val="00171F66"/>
    <w:rsid w:val="00173285"/>
    <w:rsid w:val="00173792"/>
    <w:rsid w:val="00174295"/>
    <w:rsid w:val="00174606"/>
    <w:rsid w:val="00174B5F"/>
    <w:rsid w:val="00176266"/>
    <w:rsid w:val="001762D5"/>
    <w:rsid w:val="001765F6"/>
    <w:rsid w:val="00177A63"/>
    <w:rsid w:val="00180098"/>
    <w:rsid w:val="00180DCF"/>
    <w:rsid w:val="00182D60"/>
    <w:rsid w:val="00184F86"/>
    <w:rsid w:val="00185307"/>
    <w:rsid w:val="0018580B"/>
    <w:rsid w:val="001869F9"/>
    <w:rsid w:val="00186AB7"/>
    <w:rsid w:val="00187BBB"/>
    <w:rsid w:val="00187DC4"/>
    <w:rsid w:val="001907CA"/>
    <w:rsid w:val="001911AB"/>
    <w:rsid w:val="00192BD9"/>
    <w:rsid w:val="001935C9"/>
    <w:rsid w:val="00194897"/>
    <w:rsid w:val="0019492F"/>
    <w:rsid w:val="00194CA3"/>
    <w:rsid w:val="00195B22"/>
    <w:rsid w:val="001961CC"/>
    <w:rsid w:val="00196A11"/>
    <w:rsid w:val="001975AF"/>
    <w:rsid w:val="001A12AB"/>
    <w:rsid w:val="001A2681"/>
    <w:rsid w:val="001A2C03"/>
    <w:rsid w:val="001A5CC6"/>
    <w:rsid w:val="001A6A78"/>
    <w:rsid w:val="001B08BA"/>
    <w:rsid w:val="001B0EA4"/>
    <w:rsid w:val="001B0FC4"/>
    <w:rsid w:val="001B1666"/>
    <w:rsid w:val="001B3740"/>
    <w:rsid w:val="001B56B6"/>
    <w:rsid w:val="001B5DAF"/>
    <w:rsid w:val="001B6378"/>
    <w:rsid w:val="001C0C19"/>
    <w:rsid w:val="001C106C"/>
    <w:rsid w:val="001C15A6"/>
    <w:rsid w:val="001C1F2D"/>
    <w:rsid w:val="001C3B6F"/>
    <w:rsid w:val="001C415C"/>
    <w:rsid w:val="001C48F5"/>
    <w:rsid w:val="001C6B32"/>
    <w:rsid w:val="001C79C6"/>
    <w:rsid w:val="001D0483"/>
    <w:rsid w:val="001D057D"/>
    <w:rsid w:val="001D0B2C"/>
    <w:rsid w:val="001D1C11"/>
    <w:rsid w:val="001D1EFE"/>
    <w:rsid w:val="001D33AD"/>
    <w:rsid w:val="001D3AD4"/>
    <w:rsid w:val="001D4EC6"/>
    <w:rsid w:val="001D51AD"/>
    <w:rsid w:val="001D5202"/>
    <w:rsid w:val="001D5311"/>
    <w:rsid w:val="001D6FB4"/>
    <w:rsid w:val="001D74CD"/>
    <w:rsid w:val="001D76C9"/>
    <w:rsid w:val="001E000D"/>
    <w:rsid w:val="001E3D4D"/>
    <w:rsid w:val="001E411A"/>
    <w:rsid w:val="001E4881"/>
    <w:rsid w:val="001E4DA1"/>
    <w:rsid w:val="001E4F04"/>
    <w:rsid w:val="001E51D2"/>
    <w:rsid w:val="001E64E4"/>
    <w:rsid w:val="001F026D"/>
    <w:rsid w:val="001F276A"/>
    <w:rsid w:val="001F479C"/>
    <w:rsid w:val="001F4CAE"/>
    <w:rsid w:val="001F54E3"/>
    <w:rsid w:val="001F62AD"/>
    <w:rsid w:val="001F7B29"/>
    <w:rsid w:val="00203344"/>
    <w:rsid w:val="00204E8D"/>
    <w:rsid w:val="00205B11"/>
    <w:rsid w:val="00205C22"/>
    <w:rsid w:val="00206342"/>
    <w:rsid w:val="00206C11"/>
    <w:rsid w:val="00206D6A"/>
    <w:rsid w:val="00207B7F"/>
    <w:rsid w:val="0021044A"/>
    <w:rsid w:val="0021140E"/>
    <w:rsid w:val="0021194A"/>
    <w:rsid w:val="00211B8F"/>
    <w:rsid w:val="00211DF1"/>
    <w:rsid w:val="00212415"/>
    <w:rsid w:val="00212DB4"/>
    <w:rsid w:val="002142CF"/>
    <w:rsid w:val="00214D1A"/>
    <w:rsid w:val="00215240"/>
    <w:rsid w:val="00216400"/>
    <w:rsid w:val="00216711"/>
    <w:rsid w:val="00216BC5"/>
    <w:rsid w:val="00216D09"/>
    <w:rsid w:val="00217ACA"/>
    <w:rsid w:val="0022081B"/>
    <w:rsid w:val="00221913"/>
    <w:rsid w:val="00223591"/>
    <w:rsid w:val="002257A2"/>
    <w:rsid w:val="002263D0"/>
    <w:rsid w:val="00227939"/>
    <w:rsid w:val="0023094E"/>
    <w:rsid w:val="002324AD"/>
    <w:rsid w:val="0023265E"/>
    <w:rsid w:val="0023436C"/>
    <w:rsid w:val="00234C22"/>
    <w:rsid w:val="0023615D"/>
    <w:rsid w:val="00237BF8"/>
    <w:rsid w:val="0024125D"/>
    <w:rsid w:val="00244BB4"/>
    <w:rsid w:val="00246114"/>
    <w:rsid w:val="00247055"/>
    <w:rsid w:val="00250324"/>
    <w:rsid w:val="002526D5"/>
    <w:rsid w:val="00252DEA"/>
    <w:rsid w:val="00253B57"/>
    <w:rsid w:val="00255CBB"/>
    <w:rsid w:val="00256360"/>
    <w:rsid w:val="0025644B"/>
    <w:rsid w:val="002570F1"/>
    <w:rsid w:val="002600E3"/>
    <w:rsid w:val="00260117"/>
    <w:rsid w:val="00263412"/>
    <w:rsid w:val="00264192"/>
    <w:rsid w:val="0026486A"/>
    <w:rsid w:val="00265765"/>
    <w:rsid w:val="00265B25"/>
    <w:rsid w:val="002662DA"/>
    <w:rsid w:val="00266F24"/>
    <w:rsid w:val="00267C41"/>
    <w:rsid w:val="0027070C"/>
    <w:rsid w:val="0027130A"/>
    <w:rsid w:val="002715D4"/>
    <w:rsid w:val="0027212A"/>
    <w:rsid w:val="00273B1B"/>
    <w:rsid w:val="002757A9"/>
    <w:rsid w:val="002758BD"/>
    <w:rsid w:val="00276EFE"/>
    <w:rsid w:val="00277B1F"/>
    <w:rsid w:val="00277C2A"/>
    <w:rsid w:val="00280846"/>
    <w:rsid w:val="00282FED"/>
    <w:rsid w:val="00283CD5"/>
    <w:rsid w:val="00284B45"/>
    <w:rsid w:val="00284DD6"/>
    <w:rsid w:val="00285509"/>
    <w:rsid w:val="002856A3"/>
    <w:rsid w:val="002858D9"/>
    <w:rsid w:val="00286DDD"/>
    <w:rsid w:val="00290477"/>
    <w:rsid w:val="00290B59"/>
    <w:rsid w:val="0029159B"/>
    <w:rsid w:val="00292CF0"/>
    <w:rsid w:val="00292DC5"/>
    <w:rsid w:val="00292ED7"/>
    <w:rsid w:val="00293823"/>
    <w:rsid w:val="0029416A"/>
    <w:rsid w:val="0029429E"/>
    <w:rsid w:val="002954A9"/>
    <w:rsid w:val="002A0B8A"/>
    <w:rsid w:val="002A16B4"/>
    <w:rsid w:val="002A24C1"/>
    <w:rsid w:val="002A28B5"/>
    <w:rsid w:val="002A358A"/>
    <w:rsid w:val="002A698E"/>
    <w:rsid w:val="002B008A"/>
    <w:rsid w:val="002B0859"/>
    <w:rsid w:val="002B0E92"/>
    <w:rsid w:val="002B2A94"/>
    <w:rsid w:val="002B2ED7"/>
    <w:rsid w:val="002B377A"/>
    <w:rsid w:val="002B40AB"/>
    <w:rsid w:val="002B486A"/>
    <w:rsid w:val="002B4CE2"/>
    <w:rsid w:val="002B78ED"/>
    <w:rsid w:val="002B7B00"/>
    <w:rsid w:val="002C0013"/>
    <w:rsid w:val="002C0186"/>
    <w:rsid w:val="002C119A"/>
    <w:rsid w:val="002C19B3"/>
    <w:rsid w:val="002C30C4"/>
    <w:rsid w:val="002C3CA1"/>
    <w:rsid w:val="002C3EAF"/>
    <w:rsid w:val="002C419F"/>
    <w:rsid w:val="002C4756"/>
    <w:rsid w:val="002C4951"/>
    <w:rsid w:val="002C4E61"/>
    <w:rsid w:val="002C69FB"/>
    <w:rsid w:val="002D0291"/>
    <w:rsid w:val="002D1141"/>
    <w:rsid w:val="002D1D22"/>
    <w:rsid w:val="002D24D6"/>
    <w:rsid w:val="002D3FEB"/>
    <w:rsid w:val="002D4D1A"/>
    <w:rsid w:val="002D511B"/>
    <w:rsid w:val="002D6F4E"/>
    <w:rsid w:val="002E0CB0"/>
    <w:rsid w:val="002E2207"/>
    <w:rsid w:val="002E22E6"/>
    <w:rsid w:val="002E3787"/>
    <w:rsid w:val="002E3911"/>
    <w:rsid w:val="002E4706"/>
    <w:rsid w:val="002E5545"/>
    <w:rsid w:val="002E56C8"/>
    <w:rsid w:val="002E5B10"/>
    <w:rsid w:val="002E6061"/>
    <w:rsid w:val="002E783D"/>
    <w:rsid w:val="002F05A8"/>
    <w:rsid w:val="002F08B9"/>
    <w:rsid w:val="002F2290"/>
    <w:rsid w:val="002F2CAB"/>
    <w:rsid w:val="002F3B24"/>
    <w:rsid w:val="002F4326"/>
    <w:rsid w:val="002F64FA"/>
    <w:rsid w:val="002F7A5C"/>
    <w:rsid w:val="003007EA"/>
    <w:rsid w:val="00300A35"/>
    <w:rsid w:val="00301604"/>
    <w:rsid w:val="003031E2"/>
    <w:rsid w:val="00303230"/>
    <w:rsid w:val="003035FD"/>
    <w:rsid w:val="0030398D"/>
    <w:rsid w:val="0030540E"/>
    <w:rsid w:val="0030568B"/>
    <w:rsid w:val="00306127"/>
    <w:rsid w:val="00307D29"/>
    <w:rsid w:val="00311D0B"/>
    <w:rsid w:val="00312A54"/>
    <w:rsid w:val="00312EC8"/>
    <w:rsid w:val="00313887"/>
    <w:rsid w:val="00313B59"/>
    <w:rsid w:val="003157E6"/>
    <w:rsid w:val="00315D27"/>
    <w:rsid w:val="003161C5"/>
    <w:rsid w:val="003164D4"/>
    <w:rsid w:val="0031661A"/>
    <w:rsid w:val="00317D84"/>
    <w:rsid w:val="003205C2"/>
    <w:rsid w:val="003209E8"/>
    <w:rsid w:val="00320F47"/>
    <w:rsid w:val="00321421"/>
    <w:rsid w:val="003227AC"/>
    <w:rsid w:val="0032368A"/>
    <w:rsid w:val="003240A9"/>
    <w:rsid w:val="00324F7F"/>
    <w:rsid w:val="00326382"/>
    <w:rsid w:val="00327223"/>
    <w:rsid w:val="00327496"/>
    <w:rsid w:val="0032756A"/>
    <w:rsid w:val="003275D2"/>
    <w:rsid w:val="00327908"/>
    <w:rsid w:val="00327A8C"/>
    <w:rsid w:val="00327BF1"/>
    <w:rsid w:val="00327EFD"/>
    <w:rsid w:val="003301DB"/>
    <w:rsid w:val="003313E4"/>
    <w:rsid w:val="003319A8"/>
    <w:rsid w:val="0034026D"/>
    <w:rsid w:val="0034076D"/>
    <w:rsid w:val="00343DE1"/>
    <w:rsid w:val="0034409F"/>
    <w:rsid w:val="003443A7"/>
    <w:rsid w:val="003449B6"/>
    <w:rsid w:val="003456AB"/>
    <w:rsid w:val="0034787C"/>
    <w:rsid w:val="00350584"/>
    <w:rsid w:val="003518A5"/>
    <w:rsid w:val="00351C2E"/>
    <w:rsid w:val="00352271"/>
    <w:rsid w:val="003543D6"/>
    <w:rsid w:val="00354847"/>
    <w:rsid w:val="00356502"/>
    <w:rsid w:val="003565F6"/>
    <w:rsid w:val="003566C0"/>
    <w:rsid w:val="003569C2"/>
    <w:rsid w:val="00357578"/>
    <w:rsid w:val="00357F5B"/>
    <w:rsid w:val="003603E8"/>
    <w:rsid w:val="003604D1"/>
    <w:rsid w:val="003606B2"/>
    <w:rsid w:val="00360BA3"/>
    <w:rsid w:val="00364439"/>
    <w:rsid w:val="00370A2E"/>
    <w:rsid w:val="00373E2A"/>
    <w:rsid w:val="0037424D"/>
    <w:rsid w:val="0037545A"/>
    <w:rsid w:val="00375CD1"/>
    <w:rsid w:val="00376FE4"/>
    <w:rsid w:val="003804EA"/>
    <w:rsid w:val="003806BE"/>
    <w:rsid w:val="00380E58"/>
    <w:rsid w:val="0038102D"/>
    <w:rsid w:val="00382DC0"/>
    <w:rsid w:val="00382E88"/>
    <w:rsid w:val="00382FC0"/>
    <w:rsid w:val="00383695"/>
    <w:rsid w:val="00383E92"/>
    <w:rsid w:val="0039050C"/>
    <w:rsid w:val="00390FC5"/>
    <w:rsid w:val="00391441"/>
    <w:rsid w:val="003929B4"/>
    <w:rsid w:val="00392AEB"/>
    <w:rsid w:val="00392B9D"/>
    <w:rsid w:val="00393AF9"/>
    <w:rsid w:val="00394136"/>
    <w:rsid w:val="0039500E"/>
    <w:rsid w:val="0039567E"/>
    <w:rsid w:val="00397C27"/>
    <w:rsid w:val="003A111E"/>
    <w:rsid w:val="003A17D5"/>
    <w:rsid w:val="003A1DC2"/>
    <w:rsid w:val="003A23E7"/>
    <w:rsid w:val="003A32AB"/>
    <w:rsid w:val="003A42FE"/>
    <w:rsid w:val="003A5A72"/>
    <w:rsid w:val="003A6F50"/>
    <w:rsid w:val="003A7786"/>
    <w:rsid w:val="003B0F73"/>
    <w:rsid w:val="003B2503"/>
    <w:rsid w:val="003B278B"/>
    <w:rsid w:val="003B2D2F"/>
    <w:rsid w:val="003B3B14"/>
    <w:rsid w:val="003B525C"/>
    <w:rsid w:val="003B5326"/>
    <w:rsid w:val="003B58F8"/>
    <w:rsid w:val="003C07C0"/>
    <w:rsid w:val="003C0934"/>
    <w:rsid w:val="003C105A"/>
    <w:rsid w:val="003C1A5F"/>
    <w:rsid w:val="003C5CA8"/>
    <w:rsid w:val="003C6FF0"/>
    <w:rsid w:val="003D1A8A"/>
    <w:rsid w:val="003D1DDA"/>
    <w:rsid w:val="003D209C"/>
    <w:rsid w:val="003D3C95"/>
    <w:rsid w:val="003D4716"/>
    <w:rsid w:val="003D57EA"/>
    <w:rsid w:val="003D636B"/>
    <w:rsid w:val="003D745A"/>
    <w:rsid w:val="003D7FB1"/>
    <w:rsid w:val="003E212E"/>
    <w:rsid w:val="003E2D6B"/>
    <w:rsid w:val="003E3357"/>
    <w:rsid w:val="003E37A7"/>
    <w:rsid w:val="003E38DA"/>
    <w:rsid w:val="003E4ADF"/>
    <w:rsid w:val="003E518C"/>
    <w:rsid w:val="003E51F9"/>
    <w:rsid w:val="003E6303"/>
    <w:rsid w:val="003E6F54"/>
    <w:rsid w:val="003E7382"/>
    <w:rsid w:val="003E7694"/>
    <w:rsid w:val="003F04C4"/>
    <w:rsid w:val="003F1FA9"/>
    <w:rsid w:val="003F2B10"/>
    <w:rsid w:val="003F31D3"/>
    <w:rsid w:val="003F3E73"/>
    <w:rsid w:val="003F565F"/>
    <w:rsid w:val="003F5E92"/>
    <w:rsid w:val="003F65AF"/>
    <w:rsid w:val="003F6621"/>
    <w:rsid w:val="003F7B6B"/>
    <w:rsid w:val="0040206C"/>
    <w:rsid w:val="004023BD"/>
    <w:rsid w:val="004023FA"/>
    <w:rsid w:val="00402D54"/>
    <w:rsid w:val="0040339D"/>
    <w:rsid w:val="004035D6"/>
    <w:rsid w:val="004049F6"/>
    <w:rsid w:val="004050AE"/>
    <w:rsid w:val="00405115"/>
    <w:rsid w:val="004052EE"/>
    <w:rsid w:val="00405B79"/>
    <w:rsid w:val="00406642"/>
    <w:rsid w:val="00407CB3"/>
    <w:rsid w:val="0041054B"/>
    <w:rsid w:val="00410D20"/>
    <w:rsid w:val="00411739"/>
    <w:rsid w:val="00411AEE"/>
    <w:rsid w:val="004122AF"/>
    <w:rsid w:val="004125D1"/>
    <w:rsid w:val="00412BF2"/>
    <w:rsid w:val="00413422"/>
    <w:rsid w:val="00413AE3"/>
    <w:rsid w:val="00413D66"/>
    <w:rsid w:val="00416E50"/>
    <w:rsid w:val="0042039F"/>
    <w:rsid w:val="00421C04"/>
    <w:rsid w:val="00422070"/>
    <w:rsid w:val="004232E6"/>
    <w:rsid w:val="004233F7"/>
    <w:rsid w:val="00423DC6"/>
    <w:rsid w:val="00426755"/>
    <w:rsid w:val="00430309"/>
    <w:rsid w:val="00431B05"/>
    <w:rsid w:val="004323FE"/>
    <w:rsid w:val="00432505"/>
    <w:rsid w:val="00433622"/>
    <w:rsid w:val="00434BA2"/>
    <w:rsid w:val="004353AE"/>
    <w:rsid w:val="0043565D"/>
    <w:rsid w:val="004407E3"/>
    <w:rsid w:val="00440A23"/>
    <w:rsid w:val="00442EFE"/>
    <w:rsid w:val="00443ECA"/>
    <w:rsid w:val="00444769"/>
    <w:rsid w:val="00445930"/>
    <w:rsid w:val="00445E3D"/>
    <w:rsid w:val="00447545"/>
    <w:rsid w:val="00447815"/>
    <w:rsid w:val="0045256B"/>
    <w:rsid w:val="004537E6"/>
    <w:rsid w:val="004548F2"/>
    <w:rsid w:val="004549DA"/>
    <w:rsid w:val="00454DA8"/>
    <w:rsid w:val="00461220"/>
    <w:rsid w:val="0046148D"/>
    <w:rsid w:val="00461D99"/>
    <w:rsid w:val="00462FE0"/>
    <w:rsid w:val="004634A9"/>
    <w:rsid w:val="0046350A"/>
    <w:rsid w:val="00463526"/>
    <w:rsid w:val="00464022"/>
    <w:rsid w:val="00464E06"/>
    <w:rsid w:val="00465D9F"/>
    <w:rsid w:val="004675FF"/>
    <w:rsid w:val="004702C4"/>
    <w:rsid w:val="00471384"/>
    <w:rsid w:val="00472259"/>
    <w:rsid w:val="00472C98"/>
    <w:rsid w:val="00472CAF"/>
    <w:rsid w:val="00473740"/>
    <w:rsid w:val="004737A4"/>
    <w:rsid w:val="004763C7"/>
    <w:rsid w:val="00476460"/>
    <w:rsid w:val="00476931"/>
    <w:rsid w:val="004818E3"/>
    <w:rsid w:val="00482AE0"/>
    <w:rsid w:val="00483CE3"/>
    <w:rsid w:val="00483E30"/>
    <w:rsid w:val="004846E4"/>
    <w:rsid w:val="00485104"/>
    <w:rsid w:val="00485706"/>
    <w:rsid w:val="004857E0"/>
    <w:rsid w:val="004862DE"/>
    <w:rsid w:val="004868E9"/>
    <w:rsid w:val="00486BED"/>
    <w:rsid w:val="00486DC6"/>
    <w:rsid w:val="0048795F"/>
    <w:rsid w:val="0049069F"/>
    <w:rsid w:val="0049119A"/>
    <w:rsid w:val="00494B40"/>
    <w:rsid w:val="00496AA2"/>
    <w:rsid w:val="0049779E"/>
    <w:rsid w:val="004A09E5"/>
    <w:rsid w:val="004A19FE"/>
    <w:rsid w:val="004A21CB"/>
    <w:rsid w:val="004A299A"/>
    <w:rsid w:val="004A3E50"/>
    <w:rsid w:val="004A478B"/>
    <w:rsid w:val="004A51B0"/>
    <w:rsid w:val="004A544E"/>
    <w:rsid w:val="004B004C"/>
    <w:rsid w:val="004B09C8"/>
    <w:rsid w:val="004B1434"/>
    <w:rsid w:val="004B20F5"/>
    <w:rsid w:val="004B2E06"/>
    <w:rsid w:val="004B3253"/>
    <w:rsid w:val="004B5B51"/>
    <w:rsid w:val="004B6AA0"/>
    <w:rsid w:val="004C0AE5"/>
    <w:rsid w:val="004C2892"/>
    <w:rsid w:val="004C30E0"/>
    <w:rsid w:val="004C3769"/>
    <w:rsid w:val="004C432D"/>
    <w:rsid w:val="004C4A3B"/>
    <w:rsid w:val="004C4E90"/>
    <w:rsid w:val="004C505B"/>
    <w:rsid w:val="004C6A17"/>
    <w:rsid w:val="004C706B"/>
    <w:rsid w:val="004C7658"/>
    <w:rsid w:val="004D002D"/>
    <w:rsid w:val="004D13D8"/>
    <w:rsid w:val="004D1946"/>
    <w:rsid w:val="004D2E16"/>
    <w:rsid w:val="004D527F"/>
    <w:rsid w:val="004D6894"/>
    <w:rsid w:val="004D7F80"/>
    <w:rsid w:val="004D7FA4"/>
    <w:rsid w:val="004D7FFE"/>
    <w:rsid w:val="004E14E5"/>
    <w:rsid w:val="004E2042"/>
    <w:rsid w:val="004E3093"/>
    <w:rsid w:val="004E326D"/>
    <w:rsid w:val="004E3833"/>
    <w:rsid w:val="004E41A9"/>
    <w:rsid w:val="004F164E"/>
    <w:rsid w:val="004F33F5"/>
    <w:rsid w:val="004F4384"/>
    <w:rsid w:val="004F448A"/>
    <w:rsid w:val="004F4D9A"/>
    <w:rsid w:val="004F5024"/>
    <w:rsid w:val="004F7773"/>
    <w:rsid w:val="00500EF8"/>
    <w:rsid w:val="00500F5F"/>
    <w:rsid w:val="00501547"/>
    <w:rsid w:val="00502CFC"/>
    <w:rsid w:val="00503958"/>
    <w:rsid w:val="00503B03"/>
    <w:rsid w:val="00505106"/>
    <w:rsid w:val="00507675"/>
    <w:rsid w:val="00510942"/>
    <w:rsid w:val="00511633"/>
    <w:rsid w:val="00513320"/>
    <w:rsid w:val="00514548"/>
    <w:rsid w:val="0051506D"/>
    <w:rsid w:val="00515B89"/>
    <w:rsid w:val="00516410"/>
    <w:rsid w:val="005174D6"/>
    <w:rsid w:val="0051794F"/>
    <w:rsid w:val="005204F9"/>
    <w:rsid w:val="00520637"/>
    <w:rsid w:val="005215E6"/>
    <w:rsid w:val="005225D9"/>
    <w:rsid w:val="00523913"/>
    <w:rsid w:val="005272C7"/>
    <w:rsid w:val="00527411"/>
    <w:rsid w:val="0052771E"/>
    <w:rsid w:val="00530D85"/>
    <w:rsid w:val="00534EED"/>
    <w:rsid w:val="00536C7A"/>
    <w:rsid w:val="005370B3"/>
    <w:rsid w:val="00537152"/>
    <w:rsid w:val="00537595"/>
    <w:rsid w:val="00540649"/>
    <w:rsid w:val="005409CA"/>
    <w:rsid w:val="00540DA8"/>
    <w:rsid w:val="005416FB"/>
    <w:rsid w:val="00542831"/>
    <w:rsid w:val="00542BF0"/>
    <w:rsid w:val="00542CE2"/>
    <w:rsid w:val="00545E88"/>
    <w:rsid w:val="00546902"/>
    <w:rsid w:val="00547AEF"/>
    <w:rsid w:val="00551511"/>
    <w:rsid w:val="005522FC"/>
    <w:rsid w:val="00552728"/>
    <w:rsid w:val="00552B2F"/>
    <w:rsid w:val="00554F31"/>
    <w:rsid w:val="00555EF8"/>
    <w:rsid w:val="005563F6"/>
    <w:rsid w:val="005566D9"/>
    <w:rsid w:val="005568A2"/>
    <w:rsid w:val="00556D02"/>
    <w:rsid w:val="00557F1F"/>
    <w:rsid w:val="0056097D"/>
    <w:rsid w:val="00560CC6"/>
    <w:rsid w:val="00561C79"/>
    <w:rsid w:val="00566871"/>
    <w:rsid w:val="00570291"/>
    <w:rsid w:val="00575951"/>
    <w:rsid w:val="005763F2"/>
    <w:rsid w:val="0057647A"/>
    <w:rsid w:val="00576F54"/>
    <w:rsid w:val="005775E4"/>
    <w:rsid w:val="005818DB"/>
    <w:rsid w:val="00581979"/>
    <w:rsid w:val="00581B01"/>
    <w:rsid w:val="00581CAD"/>
    <w:rsid w:val="00581ED7"/>
    <w:rsid w:val="0058355C"/>
    <w:rsid w:val="00583FE1"/>
    <w:rsid w:val="00586297"/>
    <w:rsid w:val="0058671C"/>
    <w:rsid w:val="00586814"/>
    <w:rsid w:val="0058716E"/>
    <w:rsid w:val="00587E77"/>
    <w:rsid w:val="00590239"/>
    <w:rsid w:val="00590648"/>
    <w:rsid w:val="0059096D"/>
    <w:rsid w:val="00590CDF"/>
    <w:rsid w:val="00591043"/>
    <w:rsid w:val="005938C1"/>
    <w:rsid w:val="00594329"/>
    <w:rsid w:val="005948ED"/>
    <w:rsid w:val="00595D80"/>
    <w:rsid w:val="005971D3"/>
    <w:rsid w:val="00597901"/>
    <w:rsid w:val="00597A65"/>
    <w:rsid w:val="005A077E"/>
    <w:rsid w:val="005A14A0"/>
    <w:rsid w:val="005A4AE5"/>
    <w:rsid w:val="005A7D16"/>
    <w:rsid w:val="005B1B15"/>
    <w:rsid w:val="005B235E"/>
    <w:rsid w:val="005B4A14"/>
    <w:rsid w:val="005B6BA0"/>
    <w:rsid w:val="005B7A2E"/>
    <w:rsid w:val="005C2484"/>
    <w:rsid w:val="005C3307"/>
    <w:rsid w:val="005C4B6C"/>
    <w:rsid w:val="005C512E"/>
    <w:rsid w:val="005C57D7"/>
    <w:rsid w:val="005C5950"/>
    <w:rsid w:val="005C683A"/>
    <w:rsid w:val="005D1DDF"/>
    <w:rsid w:val="005D2473"/>
    <w:rsid w:val="005D41EC"/>
    <w:rsid w:val="005D4570"/>
    <w:rsid w:val="005D4B76"/>
    <w:rsid w:val="005D508D"/>
    <w:rsid w:val="005D552D"/>
    <w:rsid w:val="005D61BC"/>
    <w:rsid w:val="005D664A"/>
    <w:rsid w:val="005D73AD"/>
    <w:rsid w:val="005E324D"/>
    <w:rsid w:val="005E3A56"/>
    <w:rsid w:val="005E3E84"/>
    <w:rsid w:val="005E4FEA"/>
    <w:rsid w:val="005E6551"/>
    <w:rsid w:val="005E6C93"/>
    <w:rsid w:val="005E7B05"/>
    <w:rsid w:val="005F0057"/>
    <w:rsid w:val="005F0668"/>
    <w:rsid w:val="005F0BBC"/>
    <w:rsid w:val="005F0C6C"/>
    <w:rsid w:val="005F0FFA"/>
    <w:rsid w:val="005F1323"/>
    <w:rsid w:val="005F3103"/>
    <w:rsid w:val="005F385E"/>
    <w:rsid w:val="005F4168"/>
    <w:rsid w:val="005F47A9"/>
    <w:rsid w:val="005F6F56"/>
    <w:rsid w:val="005F7B16"/>
    <w:rsid w:val="005F7DD0"/>
    <w:rsid w:val="00600113"/>
    <w:rsid w:val="0060196F"/>
    <w:rsid w:val="00602881"/>
    <w:rsid w:val="00604C19"/>
    <w:rsid w:val="006055D7"/>
    <w:rsid w:val="006060EB"/>
    <w:rsid w:val="0060628B"/>
    <w:rsid w:val="00606BF0"/>
    <w:rsid w:val="00607DCD"/>
    <w:rsid w:val="00611AB7"/>
    <w:rsid w:val="006135DA"/>
    <w:rsid w:val="00613A20"/>
    <w:rsid w:val="00613A5B"/>
    <w:rsid w:val="00615945"/>
    <w:rsid w:val="00616977"/>
    <w:rsid w:val="00616BB2"/>
    <w:rsid w:val="00621B45"/>
    <w:rsid w:val="00622F62"/>
    <w:rsid w:val="00623519"/>
    <w:rsid w:val="00626302"/>
    <w:rsid w:val="00626548"/>
    <w:rsid w:val="00627B7C"/>
    <w:rsid w:val="0063205F"/>
    <w:rsid w:val="00632BDE"/>
    <w:rsid w:val="00633052"/>
    <w:rsid w:val="0063493E"/>
    <w:rsid w:val="00637044"/>
    <w:rsid w:val="00640404"/>
    <w:rsid w:val="00640437"/>
    <w:rsid w:val="00640DE8"/>
    <w:rsid w:val="006435AD"/>
    <w:rsid w:val="00643860"/>
    <w:rsid w:val="0064398A"/>
    <w:rsid w:val="0064410C"/>
    <w:rsid w:val="006451AB"/>
    <w:rsid w:val="00645420"/>
    <w:rsid w:val="00645B3F"/>
    <w:rsid w:val="006510B9"/>
    <w:rsid w:val="00651D7B"/>
    <w:rsid w:val="00652086"/>
    <w:rsid w:val="006527AB"/>
    <w:rsid w:val="00653DC0"/>
    <w:rsid w:val="00654346"/>
    <w:rsid w:val="00655FDB"/>
    <w:rsid w:val="00656680"/>
    <w:rsid w:val="00661D92"/>
    <w:rsid w:val="00662C94"/>
    <w:rsid w:val="00663087"/>
    <w:rsid w:val="00664676"/>
    <w:rsid w:val="00664BD1"/>
    <w:rsid w:val="0066596C"/>
    <w:rsid w:val="00665F0F"/>
    <w:rsid w:val="006672FD"/>
    <w:rsid w:val="00670F6F"/>
    <w:rsid w:val="006739C5"/>
    <w:rsid w:val="00674C69"/>
    <w:rsid w:val="00675F00"/>
    <w:rsid w:val="0068278D"/>
    <w:rsid w:val="00684298"/>
    <w:rsid w:val="00684FA2"/>
    <w:rsid w:val="00686283"/>
    <w:rsid w:val="00686339"/>
    <w:rsid w:val="00687B7E"/>
    <w:rsid w:val="00687DD3"/>
    <w:rsid w:val="0069000A"/>
    <w:rsid w:val="00691BA8"/>
    <w:rsid w:val="0069239B"/>
    <w:rsid w:val="006934C4"/>
    <w:rsid w:val="00693552"/>
    <w:rsid w:val="006A014E"/>
    <w:rsid w:val="006A3017"/>
    <w:rsid w:val="006A329F"/>
    <w:rsid w:val="006A3559"/>
    <w:rsid w:val="006A382C"/>
    <w:rsid w:val="006A3EB5"/>
    <w:rsid w:val="006A4363"/>
    <w:rsid w:val="006A448E"/>
    <w:rsid w:val="006A52E9"/>
    <w:rsid w:val="006B0085"/>
    <w:rsid w:val="006B165E"/>
    <w:rsid w:val="006B34EF"/>
    <w:rsid w:val="006B4F09"/>
    <w:rsid w:val="006B6E71"/>
    <w:rsid w:val="006C07A8"/>
    <w:rsid w:val="006C0A21"/>
    <w:rsid w:val="006C1284"/>
    <w:rsid w:val="006C1758"/>
    <w:rsid w:val="006C1FC4"/>
    <w:rsid w:val="006C39BA"/>
    <w:rsid w:val="006C4F0D"/>
    <w:rsid w:val="006C6A8C"/>
    <w:rsid w:val="006C6C5D"/>
    <w:rsid w:val="006C6EEA"/>
    <w:rsid w:val="006D18E6"/>
    <w:rsid w:val="006D2132"/>
    <w:rsid w:val="006D4923"/>
    <w:rsid w:val="006D5689"/>
    <w:rsid w:val="006D5A04"/>
    <w:rsid w:val="006D5A55"/>
    <w:rsid w:val="006D5A97"/>
    <w:rsid w:val="006D5BD8"/>
    <w:rsid w:val="006D6E7E"/>
    <w:rsid w:val="006D7334"/>
    <w:rsid w:val="006D74D2"/>
    <w:rsid w:val="006E04A1"/>
    <w:rsid w:val="006E0843"/>
    <w:rsid w:val="006E2C32"/>
    <w:rsid w:val="006E34B4"/>
    <w:rsid w:val="006E4BEE"/>
    <w:rsid w:val="006E6DAF"/>
    <w:rsid w:val="006E7F36"/>
    <w:rsid w:val="006F0337"/>
    <w:rsid w:val="006F0342"/>
    <w:rsid w:val="006F178D"/>
    <w:rsid w:val="006F195F"/>
    <w:rsid w:val="006F4530"/>
    <w:rsid w:val="006F496F"/>
    <w:rsid w:val="006F4EFA"/>
    <w:rsid w:val="006F5DB1"/>
    <w:rsid w:val="006F693B"/>
    <w:rsid w:val="006F69E0"/>
    <w:rsid w:val="00700101"/>
    <w:rsid w:val="007010CE"/>
    <w:rsid w:val="007016C6"/>
    <w:rsid w:val="00701BF3"/>
    <w:rsid w:val="00701E08"/>
    <w:rsid w:val="00703518"/>
    <w:rsid w:val="00703FA5"/>
    <w:rsid w:val="00705853"/>
    <w:rsid w:val="00710CE5"/>
    <w:rsid w:val="00711F8A"/>
    <w:rsid w:val="0071245C"/>
    <w:rsid w:val="0071282E"/>
    <w:rsid w:val="00713558"/>
    <w:rsid w:val="00715697"/>
    <w:rsid w:val="00715992"/>
    <w:rsid w:val="00715D51"/>
    <w:rsid w:val="00715E11"/>
    <w:rsid w:val="00716C04"/>
    <w:rsid w:val="0071730F"/>
    <w:rsid w:val="00720B64"/>
    <w:rsid w:val="00720E27"/>
    <w:rsid w:val="0072257D"/>
    <w:rsid w:val="007238D7"/>
    <w:rsid w:val="00723ECB"/>
    <w:rsid w:val="007240EF"/>
    <w:rsid w:val="007256CF"/>
    <w:rsid w:val="00730F26"/>
    <w:rsid w:val="007317F3"/>
    <w:rsid w:val="00731F45"/>
    <w:rsid w:val="00733679"/>
    <w:rsid w:val="00733B1D"/>
    <w:rsid w:val="007352A6"/>
    <w:rsid w:val="00735EAC"/>
    <w:rsid w:val="00736300"/>
    <w:rsid w:val="007402FB"/>
    <w:rsid w:val="007409CE"/>
    <w:rsid w:val="00741DAA"/>
    <w:rsid w:val="00742D62"/>
    <w:rsid w:val="00743A53"/>
    <w:rsid w:val="007442AD"/>
    <w:rsid w:val="007462D1"/>
    <w:rsid w:val="007508EE"/>
    <w:rsid w:val="00750C79"/>
    <w:rsid w:val="0075105C"/>
    <w:rsid w:val="00751B50"/>
    <w:rsid w:val="007527BC"/>
    <w:rsid w:val="00753D66"/>
    <w:rsid w:val="0075434D"/>
    <w:rsid w:val="007547F1"/>
    <w:rsid w:val="00755005"/>
    <w:rsid w:val="00757489"/>
    <w:rsid w:val="0075795F"/>
    <w:rsid w:val="00757EDA"/>
    <w:rsid w:val="00762420"/>
    <w:rsid w:val="00762747"/>
    <w:rsid w:val="00764657"/>
    <w:rsid w:val="00764678"/>
    <w:rsid w:val="00764D00"/>
    <w:rsid w:val="00766B70"/>
    <w:rsid w:val="007675C1"/>
    <w:rsid w:val="0077136E"/>
    <w:rsid w:val="00772F21"/>
    <w:rsid w:val="00773175"/>
    <w:rsid w:val="007743C7"/>
    <w:rsid w:val="007748A7"/>
    <w:rsid w:val="00775C5E"/>
    <w:rsid w:val="00776378"/>
    <w:rsid w:val="00776FBE"/>
    <w:rsid w:val="007807F5"/>
    <w:rsid w:val="007810D2"/>
    <w:rsid w:val="00783B76"/>
    <w:rsid w:val="00784596"/>
    <w:rsid w:val="00786180"/>
    <w:rsid w:val="0078630D"/>
    <w:rsid w:val="00790889"/>
    <w:rsid w:val="00790ABA"/>
    <w:rsid w:val="00791470"/>
    <w:rsid w:val="0079174D"/>
    <w:rsid w:val="00791C16"/>
    <w:rsid w:val="00792538"/>
    <w:rsid w:val="00793810"/>
    <w:rsid w:val="00794B79"/>
    <w:rsid w:val="00795D56"/>
    <w:rsid w:val="007A07FB"/>
    <w:rsid w:val="007A178D"/>
    <w:rsid w:val="007A1896"/>
    <w:rsid w:val="007A1BCD"/>
    <w:rsid w:val="007A260C"/>
    <w:rsid w:val="007A487B"/>
    <w:rsid w:val="007A4EFC"/>
    <w:rsid w:val="007A59E6"/>
    <w:rsid w:val="007A5E72"/>
    <w:rsid w:val="007A6AF2"/>
    <w:rsid w:val="007A6CEA"/>
    <w:rsid w:val="007A759F"/>
    <w:rsid w:val="007A7882"/>
    <w:rsid w:val="007B020C"/>
    <w:rsid w:val="007B0DB5"/>
    <w:rsid w:val="007B275C"/>
    <w:rsid w:val="007B5C74"/>
    <w:rsid w:val="007B5D55"/>
    <w:rsid w:val="007B6239"/>
    <w:rsid w:val="007C01C0"/>
    <w:rsid w:val="007C172C"/>
    <w:rsid w:val="007C35A1"/>
    <w:rsid w:val="007C764C"/>
    <w:rsid w:val="007C7752"/>
    <w:rsid w:val="007D1133"/>
    <w:rsid w:val="007D2B98"/>
    <w:rsid w:val="007D35DF"/>
    <w:rsid w:val="007D39E1"/>
    <w:rsid w:val="007D4C0F"/>
    <w:rsid w:val="007D5D5E"/>
    <w:rsid w:val="007D6923"/>
    <w:rsid w:val="007D7B87"/>
    <w:rsid w:val="007D7E43"/>
    <w:rsid w:val="007E31CA"/>
    <w:rsid w:val="007E3E28"/>
    <w:rsid w:val="007E445F"/>
    <w:rsid w:val="007E53E0"/>
    <w:rsid w:val="007E6EED"/>
    <w:rsid w:val="007F0EDC"/>
    <w:rsid w:val="007F11D2"/>
    <w:rsid w:val="007F1E83"/>
    <w:rsid w:val="007F2DE6"/>
    <w:rsid w:val="007F3D8B"/>
    <w:rsid w:val="007F4651"/>
    <w:rsid w:val="007F4AD1"/>
    <w:rsid w:val="007F5057"/>
    <w:rsid w:val="007F5E19"/>
    <w:rsid w:val="007F5E65"/>
    <w:rsid w:val="007F76EB"/>
    <w:rsid w:val="00801345"/>
    <w:rsid w:val="0080219D"/>
    <w:rsid w:val="0080667F"/>
    <w:rsid w:val="0080716D"/>
    <w:rsid w:val="00810710"/>
    <w:rsid w:val="008115C8"/>
    <w:rsid w:val="00812786"/>
    <w:rsid w:val="00813AC9"/>
    <w:rsid w:val="008155B1"/>
    <w:rsid w:val="00817360"/>
    <w:rsid w:val="00821EA3"/>
    <w:rsid w:val="0082242E"/>
    <w:rsid w:val="008224E8"/>
    <w:rsid w:val="00822763"/>
    <w:rsid w:val="00822DC4"/>
    <w:rsid w:val="008247A3"/>
    <w:rsid w:val="00824F2A"/>
    <w:rsid w:val="00826AF3"/>
    <w:rsid w:val="00827196"/>
    <w:rsid w:val="00827AAB"/>
    <w:rsid w:val="00832650"/>
    <w:rsid w:val="00834360"/>
    <w:rsid w:val="0083486A"/>
    <w:rsid w:val="008355A2"/>
    <w:rsid w:val="00836245"/>
    <w:rsid w:val="008379EC"/>
    <w:rsid w:val="00840165"/>
    <w:rsid w:val="008405FE"/>
    <w:rsid w:val="0084173C"/>
    <w:rsid w:val="00841E04"/>
    <w:rsid w:val="008422E1"/>
    <w:rsid w:val="00845AAC"/>
    <w:rsid w:val="00845ADE"/>
    <w:rsid w:val="00845E8D"/>
    <w:rsid w:val="0084646E"/>
    <w:rsid w:val="00847090"/>
    <w:rsid w:val="00847489"/>
    <w:rsid w:val="00847FB2"/>
    <w:rsid w:val="00851571"/>
    <w:rsid w:val="00853159"/>
    <w:rsid w:val="008547FF"/>
    <w:rsid w:val="008551A4"/>
    <w:rsid w:val="00855791"/>
    <w:rsid w:val="008558C9"/>
    <w:rsid w:val="008559AA"/>
    <w:rsid w:val="0085676F"/>
    <w:rsid w:val="00857BE0"/>
    <w:rsid w:val="00857DC0"/>
    <w:rsid w:val="00861E28"/>
    <w:rsid w:val="0086348C"/>
    <w:rsid w:val="0086387E"/>
    <w:rsid w:val="008639EE"/>
    <w:rsid w:val="00863A6B"/>
    <w:rsid w:val="00864706"/>
    <w:rsid w:val="00865D33"/>
    <w:rsid w:val="00867C08"/>
    <w:rsid w:val="00867EFE"/>
    <w:rsid w:val="008707E8"/>
    <w:rsid w:val="00870BBE"/>
    <w:rsid w:val="00870F50"/>
    <w:rsid w:val="008716E5"/>
    <w:rsid w:val="00872A6D"/>
    <w:rsid w:val="00873731"/>
    <w:rsid w:val="00873CD2"/>
    <w:rsid w:val="00873EBD"/>
    <w:rsid w:val="00873FAF"/>
    <w:rsid w:val="008752DD"/>
    <w:rsid w:val="0087586E"/>
    <w:rsid w:val="00876BFA"/>
    <w:rsid w:val="008775A5"/>
    <w:rsid w:val="0088246A"/>
    <w:rsid w:val="00882856"/>
    <w:rsid w:val="00882F38"/>
    <w:rsid w:val="00883EC9"/>
    <w:rsid w:val="0088515F"/>
    <w:rsid w:val="00885D58"/>
    <w:rsid w:val="00885F37"/>
    <w:rsid w:val="0088712A"/>
    <w:rsid w:val="0088738C"/>
    <w:rsid w:val="008937BE"/>
    <w:rsid w:val="0089442D"/>
    <w:rsid w:val="0089505C"/>
    <w:rsid w:val="008963BE"/>
    <w:rsid w:val="00896B22"/>
    <w:rsid w:val="00897077"/>
    <w:rsid w:val="00897FDA"/>
    <w:rsid w:val="008A0198"/>
    <w:rsid w:val="008A0EF6"/>
    <w:rsid w:val="008A1608"/>
    <w:rsid w:val="008A3933"/>
    <w:rsid w:val="008A3FD8"/>
    <w:rsid w:val="008A44EA"/>
    <w:rsid w:val="008A4AF3"/>
    <w:rsid w:val="008A4D2C"/>
    <w:rsid w:val="008A4F33"/>
    <w:rsid w:val="008A546A"/>
    <w:rsid w:val="008B06AA"/>
    <w:rsid w:val="008B0974"/>
    <w:rsid w:val="008B09CB"/>
    <w:rsid w:val="008B0B3F"/>
    <w:rsid w:val="008B19A7"/>
    <w:rsid w:val="008B7221"/>
    <w:rsid w:val="008C0031"/>
    <w:rsid w:val="008C57AD"/>
    <w:rsid w:val="008D2522"/>
    <w:rsid w:val="008D2C6B"/>
    <w:rsid w:val="008D3086"/>
    <w:rsid w:val="008D32D4"/>
    <w:rsid w:val="008D7FB8"/>
    <w:rsid w:val="008E0A1F"/>
    <w:rsid w:val="008E0D64"/>
    <w:rsid w:val="008E0EBF"/>
    <w:rsid w:val="008E1926"/>
    <w:rsid w:val="008E1945"/>
    <w:rsid w:val="008E1A44"/>
    <w:rsid w:val="008E2805"/>
    <w:rsid w:val="008E2BA8"/>
    <w:rsid w:val="008E7C5E"/>
    <w:rsid w:val="008F25E5"/>
    <w:rsid w:val="008F2BF7"/>
    <w:rsid w:val="008F3A40"/>
    <w:rsid w:val="008F50B5"/>
    <w:rsid w:val="008F66EB"/>
    <w:rsid w:val="008F75A5"/>
    <w:rsid w:val="0090045E"/>
    <w:rsid w:val="009007CB"/>
    <w:rsid w:val="00902452"/>
    <w:rsid w:val="00902F7D"/>
    <w:rsid w:val="00903C6E"/>
    <w:rsid w:val="009053A2"/>
    <w:rsid w:val="00905886"/>
    <w:rsid w:val="0090709F"/>
    <w:rsid w:val="00911009"/>
    <w:rsid w:val="009128C7"/>
    <w:rsid w:val="0091447D"/>
    <w:rsid w:val="0091594B"/>
    <w:rsid w:val="00921175"/>
    <w:rsid w:val="0092155D"/>
    <w:rsid w:val="00921961"/>
    <w:rsid w:val="00922019"/>
    <w:rsid w:val="009223A4"/>
    <w:rsid w:val="009228EB"/>
    <w:rsid w:val="00922A5F"/>
    <w:rsid w:val="00924982"/>
    <w:rsid w:val="009249B4"/>
    <w:rsid w:val="00927363"/>
    <w:rsid w:val="00931C36"/>
    <w:rsid w:val="009321EB"/>
    <w:rsid w:val="00934D88"/>
    <w:rsid w:val="00936736"/>
    <w:rsid w:val="00936F66"/>
    <w:rsid w:val="009414F7"/>
    <w:rsid w:val="00942869"/>
    <w:rsid w:val="00947AF3"/>
    <w:rsid w:val="00947F89"/>
    <w:rsid w:val="00951C76"/>
    <w:rsid w:val="00952A5B"/>
    <w:rsid w:val="00952C2F"/>
    <w:rsid w:val="0095340C"/>
    <w:rsid w:val="00956696"/>
    <w:rsid w:val="00957292"/>
    <w:rsid w:val="00957645"/>
    <w:rsid w:val="00957D86"/>
    <w:rsid w:val="009601A8"/>
    <w:rsid w:val="00960997"/>
    <w:rsid w:val="009613BD"/>
    <w:rsid w:val="009619C9"/>
    <w:rsid w:val="00962A5C"/>
    <w:rsid w:val="009640C6"/>
    <w:rsid w:val="009654B2"/>
    <w:rsid w:val="00966C8A"/>
    <w:rsid w:val="0096795A"/>
    <w:rsid w:val="00967986"/>
    <w:rsid w:val="00970AA0"/>
    <w:rsid w:val="00971A30"/>
    <w:rsid w:val="009722C9"/>
    <w:rsid w:val="00973B9E"/>
    <w:rsid w:val="0097466F"/>
    <w:rsid w:val="00974D07"/>
    <w:rsid w:val="009759F2"/>
    <w:rsid w:val="00975B57"/>
    <w:rsid w:val="00977FA8"/>
    <w:rsid w:val="00980599"/>
    <w:rsid w:val="009822EC"/>
    <w:rsid w:val="009835C5"/>
    <w:rsid w:val="00983A7D"/>
    <w:rsid w:val="00985AA3"/>
    <w:rsid w:val="00985FEE"/>
    <w:rsid w:val="00987604"/>
    <w:rsid w:val="0098793A"/>
    <w:rsid w:val="009904AA"/>
    <w:rsid w:val="009909A7"/>
    <w:rsid w:val="00990BA4"/>
    <w:rsid w:val="00991EC1"/>
    <w:rsid w:val="009920F6"/>
    <w:rsid w:val="0099330A"/>
    <w:rsid w:val="0099336C"/>
    <w:rsid w:val="009934C7"/>
    <w:rsid w:val="00993997"/>
    <w:rsid w:val="00993C0E"/>
    <w:rsid w:val="009979BD"/>
    <w:rsid w:val="00997E94"/>
    <w:rsid w:val="009A0D5C"/>
    <w:rsid w:val="009A50D5"/>
    <w:rsid w:val="009A591F"/>
    <w:rsid w:val="009A5E4E"/>
    <w:rsid w:val="009A6027"/>
    <w:rsid w:val="009A7616"/>
    <w:rsid w:val="009B1345"/>
    <w:rsid w:val="009B1D8D"/>
    <w:rsid w:val="009B24BC"/>
    <w:rsid w:val="009B41FD"/>
    <w:rsid w:val="009B443D"/>
    <w:rsid w:val="009B69B0"/>
    <w:rsid w:val="009B6C34"/>
    <w:rsid w:val="009B73FA"/>
    <w:rsid w:val="009B78F8"/>
    <w:rsid w:val="009B7D0C"/>
    <w:rsid w:val="009B7D97"/>
    <w:rsid w:val="009B7EC9"/>
    <w:rsid w:val="009C0434"/>
    <w:rsid w:val="009C0BE6"/>
    <w:rsid w:val="009C21D2"/>
    <w:rsid w:val="009C3165"/>
    <w:rsid w:val="009C4B40"/>
    <w:rsid w:val="009C4BED"/>
    <w:rsid w:val="009C6507"/>
    <w:rsid w:val="009C790F"/>
    <w:rsid w:val="009C79DE"/>
    <w:rsid w:val="009D36D3"/>
    <w:rsid w:val="009D3FC4"/>
    <w:rsid w:val="009D4BF9"/>
    <w:rsid w:val="009D5B23"/>
    <w:rsid w:val="009D7F5C"/>
    <w:rsid w:val="009E0372"/>
    <w:rsid w:val="009E0B9D"/>
    <w:rsid w:val="009E1277"/>
    <w:rsid w:val="009E17A6"/>
    <w:rsid w:val="009E2054"/>
    <w:rsid w:val="009E2507"/>
    <w:rsid w:val="009E261A"/>
    <w:rsid w:val="009E30F4"/>
    <w:rsid w:val="009E4636"/>
    <w:rsid w:val="009E47C3"/>
    <w:rsid w:val="009F16B9"/>
    <w:rsid w:val="009F3601"/>
    <w:rsid w:val="009F37CB"/>
    <w:rsid w:val="009F4473"/>
    <w:rsid w:val="009F731F"/>
    <w:rsid w:val="00A00C07"/>
    <w:rsid w:val="00A0133C"/>
    <w:rsid w:val="00A0167B"/>
    <w:rsid w:val="00A028BE"/>
    <w:rsid w:val="00A02943"/>
    <w:rsid w:val="00A0326D"/>
    <w:rsid w:val="00A04FA7"/>
    <w:rsid w:val="00A054AB"/>
    <w:rsid w:val="00A05C6C"/>
    <w:rsid w:val="00A105D2"/>
    <w:rsid w:val="00A12CB3"/>
    <w:rsid w:val="00A12D71"/>
    <w:rsid w:val="00A14271"/>
    <w:rsid w:val="00A1429E"/>
    <w:rsid w:val="00A1768B"/>
    <w:rsid w:val="00A17768"/>
    <w:rsid w:val="00A22B55"/>
    <w:rsid w:val="00A23FDB"/>
    <w:rsid w:val="00A24452"/>
    <w:rsid w:val="00A248E4"/>
    <w:rsid w:val="00A25467"/>
    <w:rsid w:val="00A276CB"/>
    <w:rsid w:val="00A30033"/>
    <w:rsid w:val="00A30450"/>
    <w:rsid w:val="00A311F4"/>
    <w:rsid w:val="00A323F7"/>
    <w:rsid w:val="00A326C8"/>
    <w:rsid w:val="00A32F93"/>
    <w:rsid w:val="00A33311"/>
    <w:rsid w:val="00A3336A"/>
    <w:rsid w:val="00A335FA"/>
    <w:rsid w:val="00A33E50"/>
    <w:rsid w:val="00A3497D"/>
    <w:rsid w:val="00A34A78"/>
    <w:rsid w:val="00A35C1B"/>
    <w:rsid w:val="00A37E17"/>
    <w:rsid w:val="00A401CB"/>
    <w:rsid w:val="00A40650"/>
    <w:rsid w:val="00A43CD3"/>
    <w:rsid w:val="00A44A73"/>
    <w:rsid w:val="00A477EE"/>
    <w:rsid w:val="00A507CE"/>
    <w:rsid w:val="00A518D7"/>
    <w:rsid w:val="00A52A73"/>
    <w:rsid w:val="00A52C33"/>
    <w:rsid w:val="00A533C8"/>
    <w:rsid w:val="00A5344E"/>
    <w:rsid w:val="00A5356A"/>
    <w:rsid w:val="00A550B4"/>
    <w:rsid w:val="00A568B9"/>
    <w:rsid w:val="00A5763A"/>
    <w:rsid w:val="00A618D8"/>
    <w:rsid w:val="00A626C3"/>
    <w:rsid w:val="00A639E3"/>
    <w:rsid w:val="00A63FE6"/>
    <w:rsid w:val="00A672DA"/>
    <w:rsid w:val="00A7155D"/>
    <w:rsid w:val="00A7174D"/>
    <w:rsid w:val="00A71B16"/>
    <w:rsid w:val="00A72801"/>
    <w:rsid w:val="00A73399"/>
    <w:rsid w:val="00A73E05"/>
    <w:rsid w:val="00A74FC2"/>
    <w:rsid w:val="00A770AC"/>
    <w:rsid w:val="00A7717C"/>
    <w:rsid w:val="00A777BE"/>
    <w:rsid w:val="00A807C6"/>
    <w:rsid w:val="00A80C4B"/>
    <w:rsid w:val="00A827A7"/>
    <w:rsid w:val="00A8284A"/>
    <w:rsid w:val="00A83DD9"/>
    <w:rsid w:val="00A87273"/>
    <w:rsid w:val="00A87B5F"/>
    <w:rsid w:val="00A90BCF"/>
    <w:rsid w:val="00A913BD"/>
    <w:rsid w:val="00A91B8C"/>
    <w:rsid w:val="00A91BBB"/>
    <w:rsid w:val="00A92434"/>
    <w:rsid w:val="00A92BD4"/>
    <w:rsid w:val="00A95B2C"/>
    <w:rsid w:val="00AA06F0"/>
    <w:rsid w:val="00AA0D6F"/>
    <w:rsid w:val="00AA3BB7"/>
    <w:rsid w:val="00AA3DC1"/>
    <w:rsid w:val="00AA3EC7"/>
    <w:rsid w:val="00AA4597"/>
    <w:rsid w:val="00AA51ED"/>
    <w:rsid w:val="00AA6FC7"/>
    <w:rsid w:val="00AB205C"/>
    <w:rsid w:val="00AB3102"/>
    <w:rsid w:val="00AB3692"/>
    <w:rsid w:val="00AB4422"/>
    <w:rsid w:val="00AB5289"/>
    <w:rsid w:val="00AB6278"/>
    <w:rsid w:val="00AB6F86"/>
    <w:rsid w:val="00AB770B"/>
    <w:rsid w:val="00AC03B8"/>
    <w:rsid w:val="00AC08AC"/>
    <w:rsid w:val="00AC1F5F"/>
    <w:rsid w:val="00AC2303"/>
    <w:rsid w:val="00AC30F2"/>
    <w:rsid w:val="00AC38AB"/>
    <w:rsid w:val="00AC39C5"/>
    <w:rsid w:val="00AC42D5"/>
    <w:rsid w:val="00AC4E80"/>
    <w:rsid w:val="00AC54DB"/>
    <w:rsid w:val="00AC57B6"/>
    <w:rsid w:val="00AC5F0A"/>
    <w:rsid w:val="00AC623F"/>
    <w:rsid w:val="00AC7474"/>
    <w:rsid w:val="00AD090D"/>
    <w:rsid w:val="00AD0B98"/>
    <w:rsid w:val="00AD11C8"/>
    <w:rsid w:val="00AD13F1"/>
    <w:rsid w:val="00AD1D67"/>
    <w:rsid w:val="00AD1EB1"/>
    <w:rsid w:val="00AD3EB3"/>
    <w:rsid w:val="00AD4780"/>
    <w:rsid w:val="00AD57E8"/>
    <w:rsid w:val="00AD5F42"/>
    <w:rsid w:val="00AD68E6"/>
    <w:rsid w:val="00AD70AB"/>
    <w:rsid w:val="00AE1378"/>
    <w:rsid w:val="00AE26D8"/>
    <w:rsid w:val="00AE3D47"/>
    <w:rsid w:val="00AE6C26"/>
    <w:rsid w:val="00AE753F"/>
    <w:rsid w:val="00AF11A7"/>
    <w:rsid w:val="00AF33F7"/>
    <w:rsid w:val="00AF3DF8"/>
    <w:rsid w:val="00AF42BE"/>
    <w:rsid w:val="00AF50D2"/>
    <w:rsid w:val="00AF54A3"/>
    <w:rsid w:val="00AF662E"/>
    <w:rsid w:val="00B00A0F"/>
    <w:rsid w:val="00B0159A"/>
    <w:rsid w:val="00B03500"/>
    <w:rsid w:val="00B04189"/>
    <w:rsid w:val="00B11DFA"/>
    <w:rsid w:val="00B131A8"/>
    <w:rsid w:val="00B133AB"/>
    <w:rsid w:val="00B13F9C"/>
    <w:rsid w:val="00B141ED"/>
    <w:rsid w:val="00B1593D"/>
    <w:rsid w:val="00B15B84"/>
    <w:rsid w:val="00B1753D"/>
    <w:rsid w:val="00B179C0"/>
    <w:rsid w:val="00B17B9D"/>
    <w:rsid w:val="00B20542"/>
    <w:rsid w:val="00B213B8"/>
    <w:rsid w:val="00B24B8B"/>
    <w:rsid w:val="00B24C10"/>
    <w:rsid w:val="00B24D8F"/>
    <w:rsid w:val="00B24FD6"/>
    <w:rsid w:val="00B2614F"/>
    <w:rsid w:val="00B26A08"/>
    <w:rsid w:val="00B26D9B"/>
    <w:rsid w:val="00B31142"/>
    <w:rsid w:val="00B311EE"/>
    <w:rsid w:val="00B3138B"/>
    <w:rsid w:val="00B31A7F"/>
    <w:rsid w:val="00B32B1C"/>
    <w:rsid w:val="00B330ED"/>
    <w:rsid w:val="00B336F5"/>
    <w:rsid w:val="00B3493F"/>
    <w:rsid w:val="00B36C38"/>
    <w:rsid w:val="00B41378"/>
    <w:rsid w:val="00B4221A"/>
    <w:rsid w:val="00B424E8"/>
    <w:rsid w:val="00B42C3C"/>
    <w:rsid w:val="00B44685"/>
    <w:rsid w:val="00B44DB7"/>
    <w:rsid w:val="00B456B7"/>
    <w:rsid w:val="00B4662C"/>
    <w:rsid w:val="00B47EB6"/>
    <w:rsid w:val="00B517AD"/>
    <w:rsid w:val="00B51D7F"/>
    <w:rsid w:val="00B52DA4"/>
    <w:rsid w:val="00B5414E"/>
    <w:rsid w:val="00B54ED1"/>
    <w:rsid w:val="00B54EE2"/>
    <w:rsid w:val="00B56995"/>
    <w:rsid w:val="00B6063D"/>
    <w:rsid w:val="00B61145"/>
    <w:rsid w:val="00B611BD"/>
    <w:rsid w:val="00B61BB4"/>
    <w:rsid w:val="00B6266C"/>
    <w:rsid w:val="00B639D7"/>
    <w:rsid w:val="00B64AF6"/>
    <w:rsid w:val="00B64F77"/>
    <w:rsid w:val="00B65484"/>
    <w:rsid w:val="00B67508"/>
    <w:rsid w:val="00B67C36"/>
    <w:rsid w:val="00B7158D"/>
    <w:rsid w:val="00B72613"/>
    <w:rsid w:val="00B74AE0"/>
    <w:rsid w:val="00B74BBC"/>
    <w:rsid w:val="00B76558"/>
    <w:rsid w:val="00B76A0F"/>
    <w:rsid w:val="00B778D1"/>
    <w:rsid w:val="00B8039F"/>
    <w:rsid w:val="00B810E5"/>
    <w:rsid w:val="00B81FB1"/>
    <w:rsid w:val="00B85132"/>
    <w:rsid w:val="00B86321"/>
    <w:rsid w:val="00B8784D"/>
    <w:rsid w:val="00B87935"/>
    <w:rsid w:val="00B92CCE"/>
    <w:rsid w:val="00B94185"/>
    <w:rsid w:val="00B94B9E"/>
    <w:rsid w:val="00B9661E"/>
    <w:rsid w:val="00B9753A"/>
    <w:rsid w:val="00B97F55"/>
    <w:rsid w:val="00BA0CB2"/>
    <w:rsid w:val="00BA2C72"/>
    <w:rsid w:val="00BA7402"/>
    <w:rsid w:val="00BB112A"/>
    <w:rsid w:val="00BB1A03"/>
    <w:rsid w:val="00BB1DDF"/>
    <w:rsid w:val="00BB2118"/>
    <w:rsid w:val="00BB257B"/>
    <w:rsid w:val="00BB3F91"/>
    <w:rsid w:val="00BB40E9"/>
    <w:rsid w:val="00BB41AF"/>
    <w:rsid w:val="00BB46B7"/>
    <w:rsid w:val="00BB4C98"/>
    <w:rsid w:val="00BB5A66"/>
    <w:rsid w:val="00BB5CD1"/>
    <w:rsid w:val="00BB6E3E"/>
    <w:rsid w:val="00BB7B63"/>
    <w:rsid w:val="00BC167E"/>
    <w:rsid w:val="00BC1851"/>
    <w:rsid w:val="00BC1E3E"/>
    <w:rsid w:val="00BC2651"/>
    <w:rsid w:val="00BC2A49"/>
    <w:rsid w:val="00BC3CDD"/>
    <w:rsid w:val="00BC6922"/>
    <w:rsid w:val="00BC7793"/>
    <w:rsid w:val="00BC7AA7"/>
    <w:rsid w:val="00BD0885"/>
    <w:rsid w:val="00BD15BF"/>
    <w:rsid w:val="00BD4C82"/>
    <w:rsid w:val="00BD5967"/>
    <w:rsid w:val="00BD6BF6"/>
    <w:rsid w:val="00BD77E1"/>
    <w:rsid w:val="00BD7D1B"/>
    <w:rsid w:val="00BE0167"/>
    <w:rsid w:val="00BE1C16"/>
    <w:rsid w:val="00BE2556"/>
    <w:rsid w:val="00BE26A8"/>
    <w:rsid w:val="00BE282A"/>
    <w:rsid w:val="00BE2992"/>
    <w:rsid w:val="00BE2B9A"/>
    <w:rsid w:val="00BE4E20"/>
    <w:rsid w:val="00BE5EED"/>
    <w:rsid w:val="00BE6D3C"/>
    <w:rsid w:val="00BF13D6"/>
    <w:rsid w:val="00BF27AD"/>
    <w:rsid w:val="00BF2C3A"/>
    <w:rsid w:val="00BF4C44"/>
    <w:rsid w:val="00BF68C0"/>
    <w:rsid w:val="00BF6AE3"/>
    <w:rsid w:val="00BF6E1A"/>
    <w:rsid w:val="00BF7E09"/>
    <w:rsid w:val="00BF7E17"/>
    <w:rsid w:val="00C006B3"/>
    <w:rsid w:val="00C00F3E"/>
    <w:rsid w:val="00C03222"/>
    <w:rsid w:val="00C03E4A"/>
    <w:rsid w:val="00C05D2B"/>
    <w:rsid w:val="00C06BE4"/>
    <w:rsid w:val="00C07456"/>
    <w:rsid w:val="00C105DA"/>
    <w:rsid w:val="00C106FE"/>
    <w:rsid w:val="00C10FD9"/>
    <w:rsid w:val="00C1199D"/>
    <w:rsid w:val="00C124CF"/>
    <w:rsid w:val="00C13051"/>
    <w:rsid w:val="00C13848"/>
    <w:rsid w:val="00C1389D"/>
    <w:rsid w:val="00C172F8"/>
    <w:rsid w:val="00C20530"/>
    <w:rsid w:val="00C21A3A"/>
    <w:rsid w:val="00C24743"/>
    <w:rsid w:val="00C249BC"/>
    <w:rsid w:val="00C24DEE"/>
    <w:rsid w:val="00C252E6"/>
    <w:rsid w:val="00C25974"/>
    <w:rsid w:val="00C25C67"/>
    <w:rsid w:val="00C276EC"/>
    <w:rsid w:val="00C3170D"/>
    <w:rsid w:val="00C36163"/>
    <w:rsid w:val="00C4055E"/>
    <w:rsid w:val="00C40606"/>
    <w:rsid w:val="00C40C3A"/>
    <w:rsid w:val="00C42FF6"/>
    <w:rsid w:val="00C44462"/>
    <w:rsid w:val="00C44AA7"/>
    <w:rsid w:val="00C44BCB"/>
    <w:rsid w:val="00C461C6"/>
    <w:rsid w:val="00C462CF"/>
    <w:rsid w:val="00C46670"/>
    <w:rsid w:val="00C47010"/>
    <w:rsid w:val="00C47B44"/>
    <w:rsid w:val="00C47C7F"/>
    <w:rsid w:val="00C50254"/>
    <w:rsid w:val="00C5047F"/>
    <w:rsid w:val="00C513B6"/>
    <w:rsid w:val="00C51523"/>
    <w:rsid w:val="00C54790"/>
    <w:rsid w:val="00C54910"/>
    <w:rsid w:val="00C56475"/>
    <w:rsid w:val="00C56FDE"/>
    <w:rsid w:val="00C60615"/>
    <w:rsid w:val="00C60B68"/>
    <w:rsid w:val="00C6186C"/>
    <w:rsid w:val="00C61AF2"/>
    <w:rsid w:val="00C61E27"/>
    <w:rsid w:val="00C6304D"/>
    <w:rsid w:val="00C652B1"/>
    <w:rsid w:val="00C65C8B"/>
    <w:rsid w:val="00C66805"/>
    <w:rsid w:val="00C66BEA"/>
    <w:rsid w:val="00C67046"/>
    <w:rsid w:val="00C67E0E"/>
    <w:rsid w:val="00C706BD"/>
    <w:rsid w:val="00C70B1E"/>
    <w:rsid w:val="00C732D5"/>
    <w:rsid w:val="00C73F0D"/>
    <w:rsid w:val="00C7501C"/>
    <w:rsid w:val="00C76DE4"/>
    <w:rsid w:val="00C810DE"/>
    <w:rsid w:val="00C84A47"/>
    <w:rsid w:val="00C84BD9"/>
    <w:rsid w:val="00C85196"/>
    <w:rsid w:val="00C85ABF"/>
    <w:rsid w:val="00C903AB"/>
    <w:rsid w:val="00C903EC"/>
    <w:rsid w:val="00C9048C"/>
    <w:rsid w:val="00C922BF"/>
    <w:rsid w:val="00C9315A"/>
    <w:rsid w:val="00C9338D"/>
    <w:rsid w:val="00C93C11"/>
    <w:rsid w:val="00C94360"/>
    <w:rsid w:val="00C9487C"/>
    <w:rsid w:val="00C94E70"/>
    <w:rsid w:val="00C95183"/>
    <w:rsid w:val="00C96000"/>
    <w:rsid w:val="00C9669C"/>
    <w:rsid w:val="00C96893"/>
    <w:rsid w:val="00C968E0"/>
    <w:rsid w:val="00C97E69"/>
    <w:rsid w:val="00CA0237"/>
    <w:rsid w:val="00CA0A5E"/>
    <w:rsid w:val="00CA1BD6"/>
    <w:rsid w:val="00CA1E9F"/>
    <w:rsid w:val="00CA254E"/>
    <w:rsid w:val="00CA3B7D"/>
    <w:rsid w:val="00CA5AB0"/>
    <w:rsid w:val="00CB00AF"/>
    <w:rsid w:val="00CB034E"/>
    <w:rsid w:val="00CB2CE5"/>
    <w:rsid w:val="00CB3EB5"/>
    <w:rsid w:val="00CB3EC5"/>
    <w:rsid w:val="00CB4DFA"/>
    <w:rsid w:val="00CB6BB1"/>
    <w:rsid w:val="00CC0198"/>
    <w:rsid w:val="00CC04F9"/>
    <w:rsid w:val="00CC0A97"/>
    <w:rsid w:val="00CC17F3"/>
    <w:rsid w:val="00CC2884"/>
    <w:rsid w:val="00CC383B"/>
    <w:rsid w:val="00CC4011"/>
    <w:rsid w:val="00CC51B6"/>
    <w:rsid w:val="00CC52F4"/>
    <w:rsid w:val="00CC5B7A"/>
    <w:rsid w:val="00CC79B0"/>
    <w:rsid w:val="00CD029F"/>
    <w:rsid w:val="00CD04BB"/>
    <w:rsid w:val="00CD0BE9"/>
    <w:rsid w:val="00CD2204"/>
    <w:rsid w:val="00CD38EF"/>
    <w:rsid w:val="00CD3EA4"/>
    <w:rsid w:val="00CD5670"/>
    <w:rsid w:val="00CD7290"/>
    <w:rsid w:val="00CE012E"/>
    <w:rsid w:val="00CE1E7B"/>
    <w:rsid w:val="00CE22B3"/>
    <w:rsid w:val="00CE5818"/>
    <w:rsid w:val="00CE7D1A"/>
    <w:rsid w:val="00CF0C44"/>
    <w:rsid w:val="00CF4226"/>
    <w:rsid w:val="00CF56DD"/>
    <w:rsid w:val="00CF5E4C"/>
    <w:rsid w:val="00CF6365"/>
    <w:rsid w:val="00CF7A9F"/>
    <w:rsid w:val="00D00CEB"/>
    <w:rsid w:val="00D02271"/>
    <w:rsid w:val="00D0263D"/>
    <w:rsid w:val="00D03A65"/>
    <w:rsid w:val="00D04C6F"/>
    <w:rsid w:val="00D05FB0"/>
    <w:rsid w:val="00D06BDC"/>
    <w:rsid w:val="00D06FB2"/>
    <w:rsid w:val="00D10517"/>
    <w:rsid w:val="00D11599"/>
    <w:rsid w:val="00D1170D"/>
    <w:rsid w:val="00D1199B"/>
    <w:rsid w:val="00D12309"/>
    <w:rsid w:val="00D136EE"/>
    <w:rsid w:val="00D140EF"/>
    <w:rsid w:val="00D15A42"/>
    <w:rsid w:val="00D15C2F"/>
    <w:rsid w:val="00D16029"/>
    <w:rsid w:val="00D163F6"/>
    <w:rsid w:val="00D17DDF"/>
    <w:rsid w:val="00D17DE2"/>
    <w:rsid w:val="00D201A3"/>
    <w:rsid w:val="00D20FCC"/>
    <w:rsid w:val="00D210D8"/>
    <w:rsid w:val="00D22204"/>
    <w:rsid w:val="00D2264D"/>
    <w:rsid w:val="00D231CE"/>
    <w:rsid w:val="00D24054"/>
    <w:rsid w:val="00D255CD"/>
    <w:rsid w:val="00D259F9"/>
    <w:rsid w:val="00D277A4"/>
    <w:rsid w:val="00D30D30"/>
    <w:rsid w:val="00D328BE"/>
    <w:rsid w:val="00D32E91"/>
    <w:rsid w:val="00D33633"/>
    <w:rsid w:val="00D3502C"/>
    <w:rsid w:val="00D3591C"/>
    <w:rsid w:val="00D359B8"/>
    <w:rsid w:val="00D35B49"/>
    <w:rsid w:val="00D415D6"/>
    <w:rsid w:val="00D42028"/>
    <w:rsid w:val="00D4321D"/>
    <w:rsid w:val="00D43230"/>
    <w:rsid w:val="00D44007"/>
    <w:rsid w:val="00D45C74"/>
    <w:rsid w:val="00D45EC9"/>
    <w:rsid w:val="00D46267"/>
    <w:rsid w:val="00D4658C"/>
    <w:rsid w:val="00D467A4"/>
    <w:rsid w:val="00D47737"/>
    <w:rsid w:val="00D4776F"/>
    <w:rsid w:val="00D506EB"/>
    <w:rsid w:val="00D50730"/>
    <w:rsid w:val="00D50E32"/>
    <w:rsid w:val="00D516C1"/>
    <w:rsid w:val="00D51740"/>
    <w:rsid w:val="00D527BE"/>
    <w:rsid w:val="00D5323A"/>
    <w:rsid w:val="00D54083"/>
    <w:rsid w:val="00D55747"/>
    <w:rsid w:val="00D609BE"/>
    <w:rsid w:val="00D60DFD"/>
    <w:rsid w:val="00D61B74"/>
    <w:rsid w:val="00D627CF"/>
    <w:rsid w:val="00D63168"/>
    <w:rsid w:val="00D650E1"/>
    <w:rsid w:val="00D6556D"/>
    <w:rsid w:val="00D65CA2"/>
    <w:rsid w:val="00D66D18"/>
    <w:rsid w:val="00D710F5"/>
    <w:rsid w:val="00D7120B"/>
    <w:rsid w:val="00D71388"/>
    <w:rsid w:val="00D7167E"/>
    <w:rsid w:val="00D73315"/>
    <w:rsid w:val="00D73C9C"/>
    <w:rsid w:val="00D7522F"/>
    <w:rsid w:val="00D77726"/>
    <w:rsid w:val="00D818F6"/>
    <w:rsid w:val="00D81ACF"/>
    <w:rsid w:val="00D83421"/>
    <w:rsid w:val="00D8370D"/>
    <w:rsid w:val="00D83EE0"/>
    <w:rsid w:val="00D844B5"/>
    <w:rsid w:val="00D85671"/>
    <w:rsid w:val="00D865C2"/>
    <w:rsid w:val="00D868F2"/>
    <w:rsid w:val="00D86EC5"/>
    <w:rsid w:val="00D90065"/>
    <w:rsid w:val="00D91068"/>
    <w:rsid w:val="00D95242"/>
    <w:rsid w:val="00D96F7B"/>
    <w:rsid w:val="00DA2878"/>
    <w:rsid w:val="00DA47C5"/>
    <w:rsid w:val="00DA4D73"/>
    <w:rsid w:val="00DA5A4A"/>
    <w:rsid w:val="00DA5EF4"/>
    <w:rsid w:val="00DB0153"/>
    <w:rsid w:val="00DB0EB6"/>
    <w:rsid w:val="00DB3C94"/>
    <w:rsid w:val="00DB414B"/>
    <w:rsid w:val="00DB42E2"/>
    <w:rsid w:val="00DB46C6"/>
    <w:rsid w:val="00DB5DD3"/>
    <w:rsid w:val="00DB6497"/>
    <w:rsid w:val="00DB670D"/>
    <w:rsid w:val="00DB6AE0"/>
    <w:rsid w:val="00DB7EE3"/>
    <w:rsid w:val="00DC0AC8"/>
    <w:rsid w:val="00DC2FED"/>
    <w:rsid w:val="00DC3BC2"/>
    <w:rsid w:val="00DC5CCE"/>
    <w:rsid w:val="00DC6950"/>
    <w:rsid w:val="00DC6B8A"/>
    <w:rsid w:val="00DC6D6F"/>
    <w:rsid w:val="00DD022C"/>
    <w:rsid w:val="00DD08E2"/>
    <w:rsid w:val="00DD12C5"/>
    <w:rsid w:val="00DD33A1"/>
    <w:rsid w:val="00DD369A"/>
    <w:rsid w:val="00DD3FB7"/>
    <w:rsid w:val="00DD432D"/>
    <w:rsid w:val="00DD4FC4"/>
    <w:rsid w:val="00DD5735"/>
    <w:rsid w:val="00DD5D5D"/>
    <w:rsid w:val="00DD5FEB"/>
    <w:rsid w:val="00DD6382"/>
    <w:rsid w:val="00DD67A2"/>
    <w:rsid w:val="00DE04E6"/>
    <w:rsid w:val="00DE05B5"/>
    <w:rsid w:val="00DE06AF"/>
    <w:rsid w:val="00DE0D6C"/>
    <w:rsid w:val="00DE1327"/>
    <w:rsid w:val="00DE23C8"/>
    <w:rsid w:val="00DE2F18"/>
    <w:rsid w:val="00DE3E83"/>
    <w:rsid w:val="00DE503C"/>
    <w:rsid w:val="00DE5A18"/>
    <w:rsid w:val="00DF1579"/>
    <w:rsid w:val="00DF2D58"/>
    <w:rsid w:val="00DF3654"/>
    <w:rsid w:val="00DF4213"/>
    <w:rsid w:val="00DF49D2"/>
    <w:rsid w:val="00DF4D8A"/>
    <w:rsid w:val="00DF5DA9"/>
    <w:rsid w:val="00DF6862"/>
    <w:rsid w:val="00E00C67"/>
    <w:rsid w:val="00E00D39"/>
    <w:rsid w:val="00E018B0"/>
    <w:rsid w:val="00E037FF"/>
    <w:rsid w:val="00E052C2"/>
    <w:rsid w:val="00E05D71"/>
    <w:rsid w:val="00E07136"/>
    <w:rsid w:val="00E07282"/>
    <w:rsid w:val="00E118B2"/>
    <w:rsid w:val="00E12FD1"/>
    <w:rsid w:val="00E14F63"/>
    <w:rsid w:val="00E156E1"/>
    <w:rsid w:val="00E2057A"/>
    <w:rsid w:val="00E216C0"/>
    <w:rsid w:val="00E23207"/>
    <w:rsid w:val="00E24CF5"/>
    <w:rsid w:val="00E26808"/>
    <w:rsid w:val="00E269E2"/>
    <w:rsid w:val="00E27C7B"/>
    <w:rsid w:val="00E30223"/>
    <w:rsid w:val="00E30DA3"/>
    <w:rsid w:val="00E32592"/>
    <w:rsid w:val="00E3404C"/>
    <w:rsid w:val="00E340A0"/>
    <w:rsid w:val="00E3450D"/>
    <w:rsid w:val="00E35048"/>
    <w:rsid w:val="00E351EA"/>
    <w:rsid w:val="00E40299"/>
    <w:rsid w:val="00E408A0"/>
    <w:rsid w:val="00E4181D"/>
    <w:rsid w:val="00E418A8"/>
    <w:rsid w:val="00E42404"/>
    <w:rsid w:val="00E437AE"/>
    <w:rsid w:val="00E43C45"/>
    <w:rsid w:val="00E471D8"/>
    <w:rsid w:val="00E5052B"/>
    <w:rsid w:val="00E5088C"/>
    <w:rsid w:val="00E50BF4"/>
    <w:rsid w:val="00E51268"/>
    <w:rsid w:val="00E52713"/>
    <w:rsid w:val="00E53135"/>
    <w:rsid w:val="00E5373E"/>
    <w:rsid w:val="00E54811"/>
    <w:rsid w:val="00E5798A"/>
    <w:rsid w:val="00E601C4"/>
    <w:rsid w:val="00E6041B"/>
    <w:rsid w:val="00E616CC"/>
    <w:rsid w:val="00E619FD"/>
    <w:rsid w:val="00E622CF"/>
    <w:rsid w:val="00E62D31"/>
    <w:rsid w:val="00E6641A"/>
    <w:rsid w:val="00E6747B"/>
    <w:rsid w:val="00E67F69"/>
    <w:rsid w:val="00E71237"/>
    <w:rsid w:val="00E718F9"/>
    <w:rsid w:val="00E71E91"/>
    <w:rsid w:val="00E72A1C"/>
    <w:rsid w:val="00E73920"/>
    <w:rsid w:val="00E75E8A"/>
    <w:rsid w:val="00E76C64"/>
    <w:rsid w:val="00E76DF5"/>
    <w:rsid w:val="00E773D1"/>
    <w:rsid w:val="00E8079B"/>
    <w:rsid w:val="00E83C49"/>
    <w:rsid w:val="00E858DB"/>
    <w:rsid w:val="00E85F85"/>
    <w:rsid w:val="00E87052"/>
    <w:rsid w:val="00E870C1"/>
    <w:rsid w:val="00E90058"/>
    <w:rsid w:val="00E90172"/>
    <w:rsid w:val="00E9072A"/>
    <w:rsid w:val="00E91753"/>
    <w:rsid w:val="00E91D14"/>
    <w:rsid w:val="00E94E3A"/>
    <w:rsid w:val="00E9771E"/>
    <w:rsid w:val="00EA3188"/>
    <w:rsid w:val="00EA4079"/>
    <w:rsid w:val="00EA504F"/>
    <w:rsid w:val="00EA6BAE"/>
    <w:rsid w:val="00EB238B"/>
    <w:rsid w:val="00EB318F"/>
    <w:rsid w:val="00EB5BBA"/>
    <w:rsid w:val="00EB6481"/>
    <w:rsid w:val="00EB64C6"/>
    <w:rsid w:val="00EB6FF4"/>
    <w:rsid w:val="00EC1833"/>
    <w:rsid w:val="00EC1911"/>
    <w:rsid w:val="00EC357E"/>
    <w:rsid w:val="00EC3E77"/>
    <w:rsid w:val="00EC488F"/>
    <w:rsid w:val="00EC588C"/>
    <w:rsid w:val="00EC6B45"/>
    <w:rsid w:val="00EC6E3F"/>
    <w:rsid w:val="00EC741F"/>
    <w:rsid w:val="00EC7A44"/>
    <w:rsid w:val="00EC7CC3"/>
    <w:rsid w:val="00ED3042"/>
    <w:rsid w:val="00ED31A1"/>
    <w:rsid w:val="00ED31C4"/>
    <w:rsid w:val="00ED3213"/>
    <w:rsid w:val="00ED4F89"/>
    <w:rsid w:val="00ED505F"/>
    <w:rsid w:val="00ED5305"/>
    <w:rsid w:val="00ED5527"/>
    <w:rsid w:val="00ED7224"/>
    <w:rsid w:val="00ED724C"/>
    <w:rsid w:val="00EE02D8"/>
    <w:rsid w:val="00EE0F1B"/>
    <w:rsid w:val="00EE22A5"/>
    <w:rsid w:val="00EE2D22"/>
    <w:rsid w:val="00EE5EAE"/>
    <w:rsid w:val="00EE68EF"/>
    <w:rsid w:val="00EE6A37"/>
    <w:rsid w:val="00EE78E6"/>
    <w:rsid w:val="00EF00B9"/>
    <w:rsid w:val="00EF4085"/>
    <w:rsid w:val="00EF573C"/>
    <w:rsid w:val="00EF6715"/>
    <w:rsid w:val="00EF6D5E"/>
    <w:rsid w:val="00EF6F86"/>
    <w:rsid w:val="00EF7ECD"/>
    <w:rsid w:val="00F00C9F"/>
    <w:rsid w:val="00F03073"/>
    <w:rsid w:val="00F03729"/>
    <w:rsid w:val="00F037F1"/>
    <w:rsid w:val="00F049C5"/>
    <w:rsid w:val="00F06C16"/>
    <w:rsid w:val="00F11541"/>
    <w:rsid w:val="00F11779"/>
    <w:rsid w:val="00F12687"/>
    <w:rsid w:val="00F12AD0"/>
    <w:rsid w:val="00F1304C"/>
    <w:rsid w:val="00F13319"/>
    <w:rsid w:val="00F14759"/>
    <w:rsid w:val="00F14F74"/>
    <w:rsid w:val="00F15561"/>
    <w:rsid w:val="00F15A71"/>
    <w:rsid w:val="00F168E1"/>
    <w:rsid w:val="00F1693C"/>
    <w:rsid w:val="00F20DD4"/>
    <w:rsid w:val="00F24744"/>
    <w:rsid w:val="00F25DBC"/>
    <w:rsid w:val="00F26B84"/>
    <w:rsid w:val="00F26E21"/>
    <w:rsid w:val="00F306C5"/>
    <w:rsid w:val="00F308A6"/>
    <w:rsid w:val="00F31AF6"/>
    <w:rsid w:val="00F32E19"/>
    <w:rsid w:val="00F33095"/>
    <w:rsid w:val="00F3566C"/>
    <w:rsid w:val="00F3661C"/>
    <w:rsid w:val="00F4014A"/>
    <w:rsid w:val="00F41818"/>
    <w:rsid w:val="00F42E95"/>
    <w:rsid w:val="00F4305E"/>
    <w:rsid w:val="00F453F7"/>
    <w:rsid w:val="00F46F62"/>
    <w:rsid w:val="00F50325"/>
    <w:rsid w:val="00F5139B"/>
    <w:rsid w:val="00F5173B"/>
    <w:rsid w:val="00F52001"/>
    <w:rsid w:val="00F5268D"/>
    <w:rsid w:val="00F5354F"/>
    <w:rsid w:val="00F57183"/>
    <w:rsid w:val="00F571B5"/>
    <w:rsid w:val="00F57B7B"/>
    <w:rsid w:val="00F57C3F"/>
    <w:rsid w:val="00F57C53"/>
    <w:rsid w:val="00F60564"/>
    <w:rsid w:val="00F606E9"/>
    <w:rsid w:val="00F60AA6"/>
    <w:rsid w:val="00F60E42"/>
    <w:rsid w:val="00F61645"/>
    <w:rsid w:val="00F61FAA"/>
    <w:rsid w:val="00F62404"/>
    <w:rsid w:val="00F62614"/>
    <w:rsid w:val="00F635E0"/>
    <w:rsid w:val="00F6538C"/>
    <w:rsid w:val="00F7000B"/>
    <w:rsid w:val="00F70953"/>
    <w:rsid w:val="00F71B10"/>
    <w:rsid w:val="00F71C2B"/>
    <w:rsid w:val="00F721BB"/>
    <w:rsid w:val="00F724EF"/>
    <w:rsid w:val="00F733AC"/>
    <w:rsid w:val="00F759E1"/>
    <w:rsid w:val="00F80DF2"/>
    <w:rsid w:val="00F81D27"/>
    <w:rsid w:val="00F81D65"/>
    <w:rsid w:val="00F82684"/>
    <w:rsid w:val="00F839E6"/>
    <w:rsid w:val="00F8490F"/>
    <w:rsid w:val="00F85172"/>
    <w:rsid w:val="00F86BF8"/>
    <w:rsid w:val="00F86C56"/>
    <w:rsid w:val="00F86FD6"/>
    <w:rsid w:val="00F87CC8"/>
    <w:rsid w:val="00F909B5"/>
    <w:rsid w:val="00F90D62"/>
    <w:rsid w:val="00F91354"/>
    <w:rsid w:val="00F9135D"/>
    <w:rsid w:val="00F91B12"/>
    <w:rsid w:val="00F93DF7"/>
    <w:rsid w:val="00F93EA6"/>
    <w:rsid w:val="00F94E92"/>
    <w:rsid w:val="00F97DA4"/>
    <w:rsid w:val="00FA026B"/>
    <w:rsid w:val="00FA1145"/>
    <w:rsid w:val="00FA6098"/>
    <w:rsid w:val="00FB13EC"/>
    <w:rsid w:val="00FB2841"/>
    <w:rsid w:val="00FB39A7"/>
    <w:rsid w:val="00FB4780"/>
    <w:rsid w:val="00FB4DF3"/>
    <w:rsid w:val="00FC17C5"/>
    <w:rsid w:val="00FC25FF"/>
    <w:rsid w:val="00FC3BA6"/>
    <w:rsid w:val="00FC3D4A"/>
    <w:rsid w:val="00FC4D2D"/>
    <w:rsid w:val="00FC54D9"/>
    <w:rsid w:val="00FC5A85"/>
    <w:rsid w:val="00FC5F2C"/>
    <w:rsid w:val="00FC7598"/>
    <w:rsid w:val="00FC786B"/>
    <w:rsid w:val="00FC7BB1"/>
    <w:rsid w:val="00FD138B"/>
    <w:rsid w:val="00FD252D"/>
    <w:rsid w:val="00FD263D"/>
    <w:rsid w:val="00FD3022"/>
    <w:rsid w:val="00FD37B8"/>
    <w:rsid w:val="00FD423C"/>
    <w:rsid w:val="00FD46CB"/>
    <w:rsid w:val="00FD50C9"/>
    <w:rsid w:val="00FD5836"/>
    <w:rsid w:val="00FD5BCD"/>
    <w:rsid w:val="00FD78AD"/>
    <w:rsid w:val="00FD7D12"/>
    <w:rsid w:val="00FD7E4E"/>
    <w:rsid w:val="00FE1677"/>
    <w:rsid w:val="00FE305A"/>
    <w:rsid w:val="00FE352C"/>
    <w:rsid w:val="00FE4353"/>
    <w:rsid w:val="00FE44E3"/>
    <w:rsid w:val="00FE56C1"/>
    <w:rsid w:val="00FE7564"/>
    <w:rsid w:val="00FF02B2"/>
    <w:rsid w:val="00FF0656"/>
    <w:rsid w:val="00FF2877"/>
    <w:rsid w:val="00FF337C"/>
    <w:rsid w:val="00FF3A5B"/>
    <w:rsid w:val="00FF4781"/>
    <w:rsid w:val="00FF4888"/>
    <w:rsid w:val="00FF670E"/>
    <w:rsid w:val="00FF68B5"/>
    <w:rsid w:val="00FF7834"/>
    <w:rsid w:val="16932043"/>
    <w:rsid w:val="3ABC17A8"/>
    <w:rsid w:val="45444308"/>
    <w:rsid w:val="71573844"/>
    <w:rsid w:val="747B04E0"/>
    <w:rsid w:val="7C8F1720"/>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70E"/>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F67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F670E"/>
    <w:pPr>
      <w:spacing w:after="120"/>
    </w:pPr>
  </w:style>
  <w:style w:type="paragraph" w:styleId="BodyTextIndent3">
    <w:name w:val="Body Text Indent 3"/>
    <w:basedOn w:val="Normal"/>
    <w:link w:val="BodyTextIndent3Char"/>
    <w:uiPriority w:val="99"/>
    <w:semiHidden/>
    <w:unhideWhenUsed/>
    <w:rsid w:val="00FF670E"/>
    <w:pPr>
      <w:spacing w:after="120"/>
      <w:ind w:left="283"/>
    </w:pPr>
    <w:rPr>
      <w:sz w:val="16"/>
      <w:szCs w:val="16"/>
    </w:rPr>
  </w:style>
  <w:style w:type="paragraph" w:styleId="Footer">
    <w:name w:val="footer"/>
    <w:basedOn w:val="Normal"/>
    <w:link w:val="FooterChar"/>
    <w:uiPriority w:val="99"/>
    <w:unhideWhenUsed/>
    <w:rsid w:val="00FF670E"/>
    <w:pPr>
      <w:tabs>
        <w:tab w:val="center" w:pos="4513"/>
        <w:tab w:val="right" w:pos="9026"/>
      </w:tabs>
    </w:pPr>
  </w:style>
  <w:style w:type="paragraph" w:styleId="Header">
    <w:name w:val="header"/>
    <w:basedOn w:val="Normal"/>
    <w:link w:val="HeaderChar"/>
    <w:uiPriority w:val="99"/>
    <w:semiHidden/>
    <w:unhideWhenUsed/>
    <w:rsid w:val="00FF670E"/>
    <w:pPr>
      <w:tabs>
        <w:tab w:val="center" w:pos="4513"/>
        <w:tab w:val="right" w:pos="9026"/>
      </w:tabs>
    </w:pPr>
  </w:style>
  <w:style w:type="character" w:styleId="PageNumber">
    <w:name w:val="page number"/>
    <w:basedOn w:val="DefaultParagraphFont"/>
    <w:rsid w:val="00FF670E"/>
  </w:style>
  <w:style w:type="paragraph" w:styleId="PlainText">
    <w:name w:val="Plain Text"/>
    <w:basedOn w:val="Normal"/>
    <w:link w:val="PlainTextChar"/>
    <w:rsid w:val="00FF670E"/>
    <w:rPr>
      <w:rFonts w:ascii="Courier New" w:hAnsi="Courier New"/>
      <w:sz w:val="20"/>
      <w:szCs w:val="20"/>
    </w:rPr>
  </w:style>
  <w:style w:type="character" w:styleId="Strong">
    <w:name w:val="Strong"/>
    <w:basedOn w:val="DefaultParagraphFont"/>
    <w:uiPriority w:val="22"/>
    <w:qFormat/>
    <w:rsid w:val="00FF670E"/>
    <w:rPr>
      <w:b/>
      <w:bCs/>
    </w:rPr>
  </w:style>
  <w:style w:type="paragraph" w:styleId="Title">
    <w:name w:val="Title"/>
    <w:basedOn w:val="Normal"/>
    <w:link w:val="TitleChar"/>
    <w:qFormat/>
    <w:rsid w:val="00FF670E"/>
    <w:pPr>
      <w:jc w:val="center"/>
    </w:pPr>
    <w:rPr>
      <w:sz w:val="28"/>
      <w:szCs w:val="20"/>
    </w:rPr>
  </w:style>
  <w:style w:type="character" w:customStyle="1" w:styleId="PlainTextChar">
    <w:name w:val="Plain Text Char"/>
    <w:basedOn w:val="DefaultParagraphFont"/>
    <w:link w:val="PlainText"/>
    <w:rsid w:val="00FF670E"/>
    <w:rPr>
      <w:rFonts w:ascii="Courier New" w:eastAsia="Times New Roman" w:hAnsi="Courier New" w:cs="Times New Roman"/>
      <w:sz w:val="20"/>
      <w:szCs w:val="20"/>
      <w:lang w:val="en-US"/>
    </w:rPr>
  </w:style>
  <w:style w:type="paragraph" w:styleId="ListParagraph">
    <w:name w:val="List Paragraph"/>
    <w:basedOn w:val="Normal"/>
    <w:uiPriority w:val="34"/>
    <w:qFormat/>
    <w:rsid w:val="00FF670E"/>
    <w:pPr>
      <w:ind w:left="720"/>
    </w:pPr>
  </w:style>
  <w:style w:type="character" w:customStyle="1" w:styleId="BodyTextChar">
    <w:name w:val="Body Text Char"/>
    <w:basedOn w:val="DefaultParagraphFont"/>
    <w:link w:val="BodyText"/>
    <w:rsid w:val="00FF670E"/>
    <w:rPr>
      <w:rFonts w:ascii="Times New Roman" w:eastAsia="Times New Roman" w:hAnsi="Times New Roman" w:cs="Times New Roman"/>
      <w:sz w:val="24"/>
      <w:szCs w:val="24"/>
      <w:lang w:val="en-US"/>
    </w:rPr>
  </w:style>
  <w:style w:type="paragraph" w:styleId="NoSpacing">
    <w:name w:val="No Spacing"/>
    <w:uiPriority w:val="1"/>
    <w:qFormat/>
    <w:rsid w:val="00FF670E"/>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FF670E"/>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FF670E"/>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uiPriority w:val="99"/>
    <w:semiHidden/>
    <w:rsid w:val="00FF670E"/>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uiPriority w:val="9"/>
    <w:rsid w:val="00FF670E"/>
    <w:rPr>
      <w:rFonts w:asciiTheme="majorHAnsi" w:eastAsiaTheme="majorEastAsia" w:hAnsiTheme="majorHAnsi" w:cstheme="majorBidi"/>
      <w:b/>
      <w:bCs/>
      <w:color w:val="365F91" w:themeColor="accent1" w:themeShade="BF"/>
      <w:sz w:val="28"/>
      <w:szCs w:val="28"/>
      <w:lang w:val="en-US"/>
    </w:rPr>
  </w:style>
  <w:style w:type="character" w:customStyle="1" w:styleId="TitleChar">
    <w:name w:val="Title Char"/>
    <w:basedOn w:val="DefaultParagraphFont"/>
    <w:link w:val="Title"/>
    <w:rsid w:val="00FF670E"/>
    <w:rPr>
      <w:rFonts w:ascii="Times New Roman" w:eastAsia="Times New Roman" w:hAnsi="Times New Roman" w:cs="Times New Roman"/>
      <w:sz w:val="28"/>
      <w:szCs w:val="20"/>
      <w:lang w:val="en-US"/>
    </w:rPr>
  </w:style>
  <w:style w:type="paragraph" w:styleId="BalloonText">
    <w:name w:val="Balloon Text"/>
    <w:basedOn w:val="Normal"/>
    <w:link w:val="BalloonTextChar"/>
    <w:uiPriority w:val="99"/>
    <w:semiHidden/>
    <w:unhideWhenUsed/>
    <w:rsid w:val="00B24B8B"/>
    <w:rPr>
      <w:rFonts w:ascii="Tahoma" w:hAnsi="Tahoma" w:cs="Tahoma"/>
      <w:sz w:val="16"/>
      <w:szCs w:val="16"/>
    </w:rPr>
  </w:style>
  <w:style w:type="character" w:customStyle="1" w:styleId="BalloonTextChar">
    <w:name w:val="Balloon Text Char"/>
    <w:basedOn w:val="DefaultParagraphFont"/>
    <w:link w:val="BalloonText"/>
    <w:uiPriority w:val="99"/>
    <w:semiHidden/>
    <w:rsid w:val="00B24B8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970B8-54EC-4305-894B-8795387BCC5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1103</Words>
  <Characters>6288</Characters>
  <Application>Microsoft Office Word</Application>
  <DocSecurity>0</DocSecurity>
  <Lines>52</Lines>
  <Paragraphs>14</Paragraphs>
  <ScaleCrop>false</ScaleCrop>
  <Company>Hewlett-Packard Company</Company>
  <LinksUpToDate>false</LinksUpToDate>
  <CharactersWithSpaces>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1765</cp:revision>
  <cp:lastPrinted>2023-05-01T04:54:00Z</cp:lastPrinted>
  <dcterms:created xsi:type="dcterms:W3CDTF">2013-10-22T07:25:00Z</dcterms:created>
  <dcterms:modified xsi:type="dcterms:W3CDTF">2023-05-01T07:05:00Z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2F0BC761564B4D5DB7CD76A50B716ACB</vt:lpwstr>
  </property>
</Properties>
</file>